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Member Coach Application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</w:pPr>
      <w:r>
        <w:rPr>
          <w:rtl w:val="0"/>
        </w:rPr>
        <w:t xml:space="preserve">Name: </w:t>
      </w:r>
    </w:p>
    <w:p>
      <w:pPr>
        <w:pStyle w:val="Body A"/>
      </w:pPr>
      <w:r>
        <w:rPr>
          <w:rtl w:val="0"/>
        </w:rPr>
        <w:t>Date:</w:t>
      </w:r>
    </w:p>
    <w:p>
      <w:pPr>
        <w:pStyle w:val="Body A"/>
      </w:pPr>
    </w:p>
    <w:p>
      <w:pPr>
        <w:pStyle w:val="Body"/>
        <w:jc w:val="left"/>
      </w:pPr>
      <w:r>
        <w:rPr>
          <w:rtl w:val="0"/>
          <w:lang w:val="en-US"/>
        </w:rPr>
        <w:t>What year did you join TWC?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Are you a current TWC leader?  If so, list the roles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served in and amount of time in each.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level of Training have you completed?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Have you taken and completed Intel Development Training? If so, list the year taken.</w:t>
      </w:r>
    </w:p>
    <w:p>
      <w:pPr>
        <w:pStyle w:val="Body"/>
        <w:jc w:val="left"/>
        <w:rPr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List three specific reasons that you want to pursue becoming a New Member Coach.</w:t>
      </w:r>
    </w:p>
    <w:p>
      <w:pPr>
        <w:pStyle w:val="Body A"/>
      </w:pPr>
      <w:r>
        <w:rPr>
          <w:rtl w:val="0"/>
        </w:rPr>
        <w:t>1</w:t>
      </w:r>
    </w:p>
    <w:p>
      <w:pPr>
        <w:pStyle w:val="Body A"/>
      </w:pPr>
      <w:r>
        <w:rPr>
          <w:rtl w:val="0"/>
        </w:rPr>
        <w:t xml:space="preserve">2.  </w:t>
      </w:r>
    </w:p>
    <w:p>
      <w:pPr>
        <w:pStyle w:val="Body A"/>
      </w:pPr>
      <w:r>
        <w:rPr>
          <w:rtl w:val="0"/>
        </w:rPr>
        <w:t xml:space="preserve">3. 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What do you consider to be your three highest values </w:t>
      </w:r>
      <w:r>
        <w:rPr>
          <w:b w:val="1"/>
          <w:bCs w:val="1"/>
          <w:u w:val="single"/>
          <w:rtl w:val="0"/>
          <w:lang w:val="en-US"/>
        </w:rPr>
        <w:t>as a leader</w:t>
      </w:r>
      <w:r>
        <w:rPr>
          <w:b w:val="1"/>
          <w:bCs w:val="1"/>
          <w:rtl w:val="0"/>
          <w:lang w:val="en-US"/>
        </w:rPr>
        <w:t>?</w:t>
      </w:r>
    </w:p>
    <w:p>
      <w:pPr>
        <w:pStyle w:val="Body A"/>
        <w:numPr>
          <w:ilvl w:val="0"/>
          <w:numId w:val="2"/>
        </w:numPr>
      </w:pPr>
    </w:p>
    <w:p>
      <w:pPr>
        <w:pStyle w:val="Body A"/>
        <w:numPr>
          <w:ilvl w:val="0"/>
          <w:numId w:val="2"/>
        </w:numPr>
      </w:pPr>
    </w:p>
    <w:p>
      <w:pPr>
        <w:pStyle w:val="Body A"/>
        <w:numPr>
          <w:ilvl w:val="0"/>
          <w:numId w:val="2"/>
        </w:num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 one aspect of </w:t>
      </w:r>
      <w:r>
        <w:rPr>
          <w:b w:val="1"/>
          <w:bCs w:val="1"/>
          <w:rtl w:val="0"/>
          <w:lang w:val="en-US"/>
        </w:rPr>
        <w:t xml:space="preserve">LDT </w:t>
      </w:r>
      <w:r>
        <w:rPr>
          <w:b w:val="1"/>
          <w:bCs w:val="1"/>
          <w:rtl w:val="0"/>
          <w:lang w:val="en-US"/>
        </w:rPr>
        <w:t xml:space="preserve">Module 3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New Members that resonates with you and why: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Name one aspect of </w:t>
      </w:r>
      <w:r>
        <w:rPr>
          <w:b w:val="1"/>
          <w:bCs w:val="1"/>
          <w:rtl w:val="0"/>
          <w:lang w:val="en-US"/>
        </w:rPr>
        <w:t xml:space="preserve">LDT </w:t>
      </w:r>
      <w:r>
        <w:rPr>
          <w:b w:val="1"/>
          <w:bCs w:val="1"/>
          <w:rtl w:val="0"/>
          <w:lang w:val="en-US"/>
        </w:rPr>
        <w:t xml:space="preserve">Module 3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New Members that you </w:t>
      </w:r>
      <w:r>
        <w:rPr>
          <w:b w:val="1"/>
          <w:bCs w:val="1"/>
          <w:rtl w:val="0"/>
          <w:lang w:val="en-US"/>
        </w:rPr>
        <w:t>are not as interested</w:t>
      </w:r>
      <w:r>
        <w:rPr>
          <w:b w:val="1"/>
          <w:bCs w:val="1"/>
          <w:rtl w:val="0"/>
          <w:lang w:val="en-US"/>
        </w:rPr>
        <w:t xml:space="preserve"> in pursuing?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What level of interest do you have in </w:t>
      </w:r>
      <w:r>
        <w:rPr>
          <w:b w:val="1"/>
          <w:bCs w:val="1"/>
          <w:rtl w:val="0"/>
          <w:lang w:val="en-US"/>
        </w:rPr>
        <w:t xml:space="preserve">working </w:t>
      </w:r>
      <w:r>
        <w:rPr>
          <w:b w:val="1"/>
          <w:bCs w:val="1"/>
          <w:rtl w:val="0"/>
          <w:lang w:val="en-US"/>
        </w:rPr>
        <w:t>with those that are not ready to come into TWC</w:t>
      </w:r>
      <w:r>
        <w:rPr>
          <w:b w:val="1"/>
          <w:bCs w:val="1"/>
          <w:rtl w:val="0"/>
          <w:lang w:val="en-US"/>
        </w:rPr>
        <w:t xml:space="preserve"> yet</w:t>
      </w:r>
      <w:r>
        <w:rPr>
          <w:b w:val="1"/>
          <w:bCs w:val="1"/>
          <w:rtl w:val="0"/>
          <w:lang w:val="en-US"/>
        </w:rPr>
        <w:t xml:space="preserve">? </w:t>
      </w:r>
      <w:r>
        <w:rPr>
          <w:b w:val="1"/>
          <w:bCs w:val="1"/>
          <w:color w:val="000000"/>
          <w:u w:color="000000"/>
          <w:rtl w:val="0"/>
          <w:lang w:val="en-US"/>
        </w:rPr>
        <w:t>On a scale from 1-10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color w:val="7030a0"/>
          <w:u w:color="7030a0"/>
          <w:rtl w:val="0"/>
          <w:lang w:val="en-US"/>
        </w:rPr>
        <w:t>(1-not interested \ 10-highly interested)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Would you consider your Persona leaning more towards Army/Family?  A mixture? </w:t>
      </w:r>
      <w:r>
        <w:rPr>
          <w:rtl w:val="0"/>
        </w:rPr>
        <w:t>Please give us a brief 2-3 sentence summary: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Anything else you would like to share or that you feel we should consider?</w:t>
      </w:r>
    </w:p>
    <w:p>
      <w:pPr>
        <w:pStyle w:val="Body A"/>
      </w:pPr>
    </w:p>
    <w:p>
      <w:pPr>
        <w:pStyle w:val="Body"/>
        <w:jc w:val="center"/>
      </w:pPr>
      <w:r>
        <w:rPr>
          <w:rtl w:val="0"/>
          <w:lang w:val="en-US"/>
        </w:rPr>
        <w:t xml:space="preserve">Return this page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"mailto:twc.memberservices@gmail.com"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twc.memberservices@gmail.com</w:t>
      </w:r>
      <w:r>
        <w:rPr/>
        <w:fldChar w:fldCharType="end" w:fldLock="0"/>
      </w:r>
    </w:p>
    <w:p>
      <w:pPr>
        <w:pStyle w:val="Body"/>
        <w:jc w:val="center"/>
      </w:pPr>
      <w:r>
        <w:rPr>
          <w:rtl w:val="0"/>
          <w:lang w:val="en-US"/>
        </w:rPr>
        <w:t xml:space="preserve">  You will be notified of the outcome by Oct. 26th.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9d44b8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