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F35" w:rsidRDefault="008D2F35" w:rsidP="00293B32">
      <w:pPr>
        <w:shd w:val="clear" w:color="auto" w:fill="FFFFFF"/>
        <w:spacing w:before="100" w:beforeAutospacing="1" w:after="100" w:afterAutospacing="1" w:line="240" w:lineRule="auto"/>
        <w:jc w:val="center"/>
        <w:rPr>
          <w:rFonts w:ascii="Arial" w:eastAsia="Times New Roman" w:hAnsi="Arial" w:cs="Arial"/>
          <w:b/>
          <w:bCs/>
          <w:color w:val="222222"/>
          <w:sz w:val="24"/>
          <w:szCs w:val="24"/>
        </w:rPr>
      </w:pPr>
    </w:p>
    <w:p w:rsidR="00293B32" w:rsidRPr="00C02335" w:rsidRDefault="00293B32" w:rsidP="00293B32">
      <w:pPr>
        <w:shd w:val="clear" w:color="auto" w:fill="FFFFFF"/>
        <w:spacing w:before="100" w:beforeAutospacing="1" w:after="100" w:afterAutospacing="1" w:line="240" w:lineRule="auto"/>
        <w:jc w:val="center"/>
        <w:rPr>
          <w:rFonts w:ascii="Arial" w:eastAsia="Times New Roman" w:hAnsi="Arial" w:cs="Arial"/>
          <w:color w:val="E36C0A" w:themeColor="accent6" w:themeShade="BF"/>
          <w:sz w:val="32"/>
          <w:szCs w:val="32"/>
        </w:rPr>
      </w:pPr>
      <w:r w:rsidRPr="00C02335">
        <w:rPr>
          <w:rFonts w:ascii="Arial" w:eastAsia="Times New Roman" w:hAnsi="Arial" w:cs="Arial"/>
          <w:b/>
          <w:bCs/>
          <w:color w:val="E36C0A" w:themeColor="accent6" w:themeShade="BF"/>
          <w:sz w:val="32"/>
          <w:szCs w:val="32"/>
        </w:rPr>
        <w:t>Warrior Class Leader Application</w:t>
      </w:r>
    </w:p>
    <w:p w:rsidR="0004745A" w:rsidRDefault="002528B1" w:rsidP="0004745A">
      <w:pPr>
        <w:shd w:val="clear" w:color="auto" w:fill="FFFFFF"/>
        <w:spacing w:before="100" w:beforeAutospacing="1" w:after="100" w:afterAutospacing="1" w:line="240" w:lineRule="auto"/>
        <w:rPr>
          <w:rFonts w:ascii="Arial" w:eastAsia="Times New Roman" w:hAnsi="Arial" w:cs="Arial"/>
          <w:b/>
          <w:color w:val="E36C0A" w:themeColor="accent6" w:themeShade="BF"/>
          <w:sz w:val="24"/>
          <w:szCs w:val="24"/>
        </w:rPr>
      </w:pPr>
      <w:r>
        <w:rPr>
          <w:rFonts w:ascii="Arial" w:eastAsia="Times New Roman" w:hAnsi="Arial" w:cs="Arial"/>
          <w:b/>
          <w:color w:val="E36C0A" w:themeColor="accent6" w:themeShade="BF"/>
          <w:sz w:val="24"/>
          <w:szCs w:val="24"/>
        </w:rPr>
        <w:t xml:space="preserve">Return this application </w:t>
      </w:r>
      <w:r w:rsidR="0051304E">
        <w:rPr>
          <w:rFonts w:ascii="Arial" w:eastAsia="Times New Roman" w:hAnsi="Arial" w:cs="Arial"/>
          <w:b/>
          <w:color w:val="E36C0A" w:themeColor="accent6" w:themeShade="BF"/>
          <w:sz w:val="24"/>
          <w:szCs w:val="24"/>
        </w:rPr>
        <w:t xml:space="preserve">by the </w:t>
      </w:r>
      <w:r w:rsidR="0051304E" w:rsidRPr="0051304E">
        <w:rPr>
          <w:rFonts w:ascii="Arial" w:eastAsia="Times New Roman" w:hAnsi="Arial" w:cs="Arial"/>
          <w:b/>
          <w:color w:val="000000" w:themeColor="text1"/>
          <w:sz w:val="24"/>
          <w:szCs w:val="24"/>
        </w:rPr>
        <w:t xml:space="preserve">due date listed on the Access/application </w:t>
      </w:r>
      <w:r w:rsidR="0051304E">
        <w:rPr>
          <w:rFonts w:ascii="Arial" w:eastAsia="Times New Roman" w:hAnsi="Arial" w:cs="Arial"/>
          <w:b/>
          <w:color w:val="E36C0A" w:themeColor="accent6" w:themeShade="BF"/>
          <w:sz w:val="24"/>
          <w:szCs w:val="24"/>
        </w:rPr>
        <w:t xml:space="preserve">tab on the website to </w:t>
      </w:r>
      <w:r w:rsidRPr="002528B1">
        <w:rPr>
          <w:rFonts w:ascii="Arial" w:eastAsia="Times New Roman" w:hAnsi="Arial" w:cs="Arial"/>
          <w:b/>
          <w:color w:val="548DD4" w:themeColor="text2" w:themeTint="99"/>
          <w:sz w:val="24"/>
          <w:szCs w:val="24"/>
        </w:rPr>
        <w:t xml:space="preserve"> </w:t>
      </w:r>
      <w:r w:rsidR="0051304E">
        <w:rPr>
          <w:rFonts w:ascii="Arial" w:eastAsia="Times New Roman" w:hAnsi="Arial" w:cs="Arial"/>
          <w:color w:val="548DD4" w:themeColor="text2" w:themeTint="99"/>
          <w:sz w:val="24"/>
          <w:szCs w:val="24"/>
          <w:u w:val="single"/>
        </w:rPr>
        <w:t>twclass.member@gmail.com</w:t>
      </w:r>
    </w:p>
    <w:p w:rsidR="0004745A" w:rsidRDefault="0004745A" w:rsidP="0004745A">
      <w:pPr>
        <w:shd w:val="clear" w:color="auto" w:fill="FFFFFF"/>
        <w:spacing w:before="100" w:beforeAutospacing="1" w:after="100" w:afterAutospacing="1" w:line="240" w:lineRule="auto"/>
        <w:rPr>
          <w:rFonts w:ascii="Arial" w:eastAsia="Times New Roman" w:hAnsi="Arial" w:cs="Arial"/>
          <w:b/>
          <w:color w:val="E36C0A" w:themeColor="accent6" w:themeShade="BF"/>
          <w:sz w:val="24"/>
          <w:szCs w:val="24"/>
        </w:rPr>
      </w:pPr>
      <w:r w:rsidRPr="0004745A">
        <w:rPr>
          <w:rFonts w:ascii="Arial" w:eastAsia="Times New Roman" w:hAnsi="Arial" w:cs="Arial"/>
          <w:b/>
          <w:color w:val="E36C0A" w:themeColor="accent6" w:themeShade="BF"/>
          <w:sz w:val="24"/>
          <w:szCs w:val="24"/>
        </w:rPr>
        <w:t>Commitment:</w:t>
      </w:r>
    </w:p>
    <w:p w:rsidR="00293B32" w:rsidRPr="002528B1" w:rsidRDefault="0004745A" w:rsidP="0004745A">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2528B1">
        <w:rPr>
          <w:rFonts w:ascii="Arial" w:eastAsia="Times New Roman" w:hAnsi="Arial" w:cs="Arial"/>
          <w:color w:val="000000" w:themeColor="text1"/>
          <w:sz w:val="24"/>
          <w:szCs w:val="24"/>
        </w:rPr>
        <w:t>The TWC training year is from July – June. We split our training year into two segments: July-November and January – June.  A leader commits to one full TWC training year and can continue beyond that, if desired.</w:t>
      </w:r>
      <w:r w:rsidR="00293B32" w:rsidRPr="002528B1">
        <w:rPr>
          <w:rFonts w:ascii="Arial" w:eastAsia="Times New Roman" w:hAnsi="Arial" w:cs="Arial"/>
          <w:b/>
          <w:bCs/>
          <w:color w:val="000000" w:themeColor="text1"/>
          <w:sz w:val="24"/>
          <w:szCs w:val="24"/>
        </w:rPr>
        <w:t> </w:t>
      </w:r>
    </w:p>
    <w:p w:rsidR="00293B32" w:rsidRPr="002528B1" w:rsidRDefault="0004745A" w:rsidP="00293B32">
      <w:pPr>
        <w:shd w:val="clear" w:color="auto" w:fill="FFFFFF"/>
        <w:spacing w:before="100" w:beforeAutospacing="1" w:after="100" w:afterAutospacing="1" w:line="293" w:lineRule="atLeast"/>
        <w:rPr>
          <w:rFonts w:ascii="Arial" w:eastAsia="Times New Roman" w:hAnsi="Arial" w:cs="Arial"/>
          <w:b/>
          <w:color w:val="000000" w:themeColor="text1"/>
          <w:sz w:val="24"/>
          <w:szCs w:val="24"/>
        </w:rPr>
      </w:pPr>
      <w:r w:rsidRPr="0004745A">
        <w:rPr>
          <w:rFonts w:ascii="Arial" w:eastAsia="Times New Roman" w:hAnsi="Arial" w:cs="Arial"/>
          <w:b/>
          <w:color w:val="E36C0A" w:themeColor="accent6" w:themeShade="BF"/>
          <w:sz w:val="24"/>
          <w:szCs w:val="24"/>
        </w:rPr>
        <w:t>Our Culture of Leadership:</w:t>
      </w:r>
      <w:r w:rsidR="00612872">
        <w:rPr>
          <w:rFonts w:ascii="Arial" w:eastAsia="Times New Roman" w:hAnsi="Arial" w:cs="Arial"/>
          <w:b/>
          <w:color w:val="E36C0A" w:themeColor="accent6" w:themeShade="BF"/>
          <w:sz w:val="24"/>
          <w:szCs w:val="24"/>
        </w:rPr>
        <w:t xml:space="preserve"> </w:t>
      </w:r>
      <w:r w:rsidR="00293B32" w:rsidRPr="002528B1">
        <w:rPr>
          <w:rFonts w:ascii="Arial" w:eastAsia="Times New Roman" w:hAnsi="Arial" w:cs="Arial"/>
          <w:color w:val="000000" w:themeColor="text1"/>
          <w:sz w:val="24"/>
          <w:szCs w:val="24"/>
        </w:rPr>
        <w:t>A Warrior Class Leader</w:t>
      </w:r>
      <w:r w:rsidRPr="002528B1">
        <w:rPr>
          <w:rFonts w:ascii="Arial" w:eastAsia="Times New Roman" w:hAnsi="Arial" w:cs="Arial"/>
          <w:color w:val="000000" w:themeColor="text1"/>
          <w:sz w:val="24"/>
          <w:szCs w:val="24"/>
        </w:rPr>
        <w:t xml:space="preserve"> is </w:t>
      </w:r>
      <w:r w:rsidR="00293B32" w:rsidRPr="002528B1">
        <w:rPr>
          <w:rFonts w:ascii="Arial" w:eastAsia="Times New Roman" w:hAnsi="Arial" w:cs="Arial"/>
          <w:color w:val="000000" w:themeColor="text1"/>
          <w:sz w:val="24"/>
          <w:szCs w:val="24"/>
        </w:rPr>
        <w:t>passion</w:t>
      </w:r>
      <w:r w:rsidRPr="002528B1">
        <w:rPr>
          <w:rFonts w:ascii="Arial" w:eastAsia="Times New Roman" w:hAnsi="Arial" w:cs="Arial"/>
          <w:color w:val="000000" w:themeColor="text1"/>
          <w:sz w:val="24"/>
          <w:szCs w:val="24"/>
        </w:rPr>
        <w:t>ate to</w:t>
      </w:r>
      <w:r w:rsidR="00293B32" w:rsidRPr="002528B1">
        <w:rPr>
          <w:rFonts w:ascii="Arial" w:eastAsia="Times New Roman" w:hAnsi="Arial" w:cs="Arial"/>
          <w:color w:val="000000" w:themeColor="text1"/>
          <w:sz w:val="24"/>
          <w:szCs w:val="24"/>
        </w:rPr>
        <w:t xml:space="preserve"> encourag</w:t>
      </w:r>
      <w:r w:rsidRPr="002528B1">
        <w:rPr>
          <w:rFonts w:ascii="Arial" w:eastAsia="Times New Roman" w:hAnsi="Arial" w:cs="Arial"/>
          <w:color w:val="000000" w:themeColor="text1"/>
          <w:sz w:val="24"/>
          <w:szCs w:val="24"/>
        </w:rPr>
        <w:t>e</w:t>
      </w:r>
      <w:r w:rsidR="00293B32" w:rsidRPr="002528B1">
        <w:rPr>
          <w:rFonts w:ascii="Arial" w:eastAsia="Times New Roman" w:hAnsi="Arial" w:cs="Arial"/>
          <w:color w:val="000000" w:themeColor="text1"/>
          <w:sz w:val="24"/>
          <w:szCs w:val="24"/>
        </w:rPr>
        <w:t xml:space="preserve"> others in their journey</w:t>
      </w:r>
      <w:r w:rsidRPr="002528B1">
        <w:rPr>
          <w:rFonts w:ascii="Arial" w:eastAsia="Times New Roman" w:hAnsi="Arial" w:cs="Arial"/>
          <w:color w:val="000000" w:themeColor="text1"/>
          <w:sz w:val="24"/>
          <w:szCs w:val="24"/>
        </w:rPr>
        <w:t xml:space="preserve"> with God</w:t>
      </w:r>
      <w:r w:rsidR="00293B32" w:rsidRPr="002528B1">
        <w:rPr>
          <w:rFonts w:ascii="Arial" w:eastAsia="Times New Roman" w:hAnsi="Arial" w:cs="Arial"/>
          <w:color w:val="000000" w:themeColor="text1"/>
          <w:sz w:val="24"/>
          <w:szCs w:val="24"/>
        </w:rPr>
        <w:t xml:space="preserve">. </w:t>
      </w:r>
    </w:p>
    <w:p w:rsidR="00C02335" w:rsidRPr="002528B1" w:rsidRDefault="00C02335"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Our culture of leadership includes a strong foundation in our Values and Principles and an understanding of the Decisions That Define Us. In TWC, leadership is not about having a “position” or having “arrived.” Our strongest leaders understand that their leadership role is a continuation of their training in TWC. They recognize they still have a lot to learn, and enter each </w:t>
      </w:r>
      <w:r w:rsidR="0004745A" w:rsidRPr="002528B1">
        <w:rPr>
          <w:rFonts w:ascii="Arial" w:eastAsia="Times New Roman" w:hAnsi="Arial" w:cs="Arial"/>
          <w:color w:val="000000" w:themeColor="text1"/>
          <w:sz w:val="24"/>
          <w:szCs w:val="24"/>
        </w:rPr>
        <w:t>part of their leadership role</w:t>
      </w:r>
      <w:r w:rsidRPr="002528B1">
        <w:rPr>
          <w:rFonts w:ascii="Arial" w:eastAsia="Times New Roman" w:hAnsi="Arial" w:cs="Arial"/>
          <w:color w:val="000000" w:themeColor="text1"/>
          <w:sz w:val="24"/>
          <w:szCs w:val="24"/>
        </w:rPr>
        <w:t xml:space="preserve"> with </w:t>
      </w:r>
      <w:r w:rsidR="0004745A" w:rsidRPr="002528B1">
        <w:rPr>
          <w:rFonts w:ascii="Arial" w:eastAsia="Times New Roman" w:hAnsi="Arial" w:cs="Arial"/>
          <w:color w:val="000000" w:themeColor="text1"/>
          <w:sz w:val="24"/>
          <w:szCs w:val="24"/>
        </w:rPr>
        <w:t>wonder and</w:t>
      </w:r>
      <w:r w:rsidRPr="002528B1">
        <w:rPr>
          <w:rFonts w:ascii="Arial" w:eastAsia="Times New Roman" w:hAnsi="Arial" w:cs="Arial"/>
          <w:color w:val="000000" w:themeColor="text1"/>
          <w:sz w:val="24"/>
          <w:szCs w:val="24"/>
        </w:rPr>
        <w:t xml:space="preserve"> expectation to gain</w:t>
      </w:r>
      <w:r w:rsidR="0004745A" w:rsidRPr="002528B1">
        <w:rPr>
          <w:rFonts w:ascii="Arial" w:eastAsia="Times New Roman" w:hAnsi="Arial" w:cs="Arial"/>
          <w:color w:val="000000" w:themeColor="text1"/>
          <w:sz w:val="24"/>
          <w:szCs w:val="24"/>
        </w:rPr>
        <w:t xml:space="preserve"> as much or more </w:t>
      </w:r>
      <w:r w:rsidRPr="002528B1">
        <w:rPr>
          <w:rFonts w:ascii="Arial" w:eastAsia="Times New Roman" w:hAnsi="Arial" w:cs="Arial"/>
          <w:color w:val="000000" w:themeColor="text1"/>
          <w:sz w:val="24"/>
          <w:szCs w:val="24"/>
        </w:rPr>
        <w:t>in their conversations with our warriors</w:t>
      </w:r>
      <w:r w:rsidR="0004745A" w:rsidRPr="002528B1">
        <w:rPr>
          <w:rFonts w:ascii="Arial" w:eastAsia="Times New Roman" w:hAnsi="Arial" w:cs="Arial"/>
          <w:color w:val="000000" w:themeColor="text1"/>
          <w:sz w:val="24"/>
          <w:szCs w:val="24"/>
        </w:rPr>
        <w:t xml:space="preserve"> than they pour out</w:t>
      </w:r>
      <w:r w:rsidRPr="002528B1">
        <w:rPr>
          <w:rFonts w:ascii="Arial" w:eastAsia="Times New Roman" w:hAnsi="Arial" w:cs="Arial"/>
          <w:color w:val="000000" w:themeColor="text1"/>
          <w:sz w:val="24"/>
          <w:szCs w:val="24"/>
        </w:rPr>
        <w:t xml:space="preserve">.   </w:t>
      </w:r>
    </w:p>
    <w:p w:rsidR="00C02335" w:rsidRPr="002528B1" w:rsidRDefault="00C02335"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Most of our leaders continue to stretch and expand. Some will stay in leadership for several seasons, but will then take some time to focus on specialty training or self-paced training development. We value the ebbs and flows of a lifestyle of training</w:t>
      </w:r>
      <w:r w:rsidR="0004745A" w:rsidRPr="002528B1">
        <w:rPr>
          <w:rFonts w:ascii="Arial" w:eastAsia="Times New Roman" w:hAnsi="Arial" w:cs="Arial"/>
          <w:color w:val="000000" w:themeColor="text1"/>
          <w:sz w:val="24"/>
          <w:szCs w:val="24"/>
        </w:rPr>
        <w:t xml:space="preserve">, which means our leaders have the freedom to choose how they will train each year; in a leadership role or in a different place of passion in TWC. </w:t>
      </w:r>
    </w:p>
    <w:p w:rsidR="00293B32" w:rsidRPr="00DA7480" w:rsidRDefault="00293B32" w:rsidP="00293B32">
      <w:pPr>
        <w:shd w:val="clear" w:color="auto" w:fill="FFFFFF"/>
        <w:spacing w:before="100" w:beforeAutospacing="1" w:after="100" w:afterAutospacing="1" w:line="293" w:lineRule="atLeast"/>
        <w:rPr>
          <w:rFonts w:ascii="Arial" w:eastAsia="Times New Roman" w:hAnsi="Arial" w:cs="Arial"/>
          <w:b/>
          <w:color w:val="E36C0A" w:themeColor="accent6" w:themeShade="BF"/>
          <w:sz w:val="24"/>
          <w:szCs w:val="24"/>
        </w:rPr>
      </w:pPr>
      <w:r w:rsidRPr="00DA7480">
        <w:rPr>
          <w:rFonts w:ascii="Arial" w:eastAsia="Times New Roman" w:hAnsi="Arial" w:cs="Arial"/>
          <w:b/>
          <w:color w:val="E36C0A" w:themeColor="accent6" w:themeShade="BF"/>
          <w:sz w:val="24"/>
          <w:szCs w:val="24"/>
        </w:rPr>
        <w:t>Coaches</w:t>
      </w:r>
      <w:r w:rsidR="008D2F35" w:rsidRPr="00DA7480">
        <w:rPr>
          <w:rFonts w:ascii="Arial" w:eastAsia="Times New Roman" w:hAnsi="Arial" w:cs="Arial"/>
          <w:b/>
          <w:color w:val="E36C0A" w:themeColor="accent6" w:themeShade="BF"/>
          <w:sz w:val="24"/>
          <w:szCs w:val="24"/>
        </w:rPr>
        <w:t>:</w:t>
      </w:r>
    </w:p>
    <w:p w:rsidR="00DA7480"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Coaches are leaders who have ongoing connections for one on one mentoring, group coach mentoring, and can team up with other coaches through monthly coaches calls. In addition, coaches have many ways to connect to our Warrior Class members and can develop leadership skills in a variety of ways. </w:t>
      </w:r>
      <w:r w:rsidR="00DA7480" w:rsidRPr="002528B1">
        <w:rPr>
          <w:rFonts w:ascii="Arial" w:eastAsia="Times New Roman" w:hAnsi="Arial" w:cs="Arial"/>
          <w:color w:val="000000" w:themeColor="text1"/>
          <w:sz w:val="24"/>
          <w:szCs w:val="24"/>
        </w:rPr>
        <w:t>We ask all leaders to complete Leadership Development Training.</w:t>
      </w:r>
    </w:p>
    <w:p w:rsidR="00293B32"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As a Coach, you start by learning about written communication and/or developing training calls.  After your initial training, you can pick which </w:t>
      </w:r>
      <w:r w:rsidR="006100A5" w:rsidRPr="002528B1">
        <w:rPr>
          <w:rFonts w:ascii="Arial" w:eastAsia="Times New Roman" w:hAnsi="Arial" w:cs="Arial"/>
          <w:color w:val="000000" w:themeColor="text1"/>
          <w:sz w:val="24"/>
          <w:szCs w:val="24"/>
        </w:rPr>
        <w:t>passion area</w:t>
      </w:r>
      <w:r w:rsidRPr="002528B1">
        <w:rPr>
          <w:rFonts w:ascii="Arial" w:eastAsia="Times New Roman" w:hAnsi="Arial" w:cs="Arial"/>
          <w:color w:val="000000" w:themeColor="text1"/>
          <w:sz w:val="24"/>
          <w:szCs w:val="24"/>
        </w:rPr>
        <w:t xml:space="preserve"> you would like to focus</w:t>
      </w:r>
      <w:r w:rsidR="006100A5" w:rsidRPr="002528B1">
        <w:rPr>
          <w:rFonts w:ascii="Arial" w:eastAsia="Times New Roman" w:hAnsi="Arial" w:cs="Arial"/>
          <w:color w:val="000000" w:themeColor="text1"/>
          <w:sz w:val="24"/>
          <w:szCs w:val="24"/>
        </w:rPr>
        <w:t xml:space="preserve"> on in your calls. You may also pursue</w:t>
      </w:r>
      <w:r w:rsidRPr="002528B1">
        <w:rPr>
          <w:rFonts w:ascii="Arial" w:eastAsia="Times New Roman" w:hAnsi="Arial" w:cs="Arial"/>
          <w:color w:val="000000" w:themeColor="text1"/>
          <w:sz w:val="24"/>
          <w:szCs w:val="24"/>
        </w:rPr>
        <w:t xml:space="preserve"> creating/developing new self-paced training modules. You are asked to hold at least 3 training calls per segment (Jan. - June, &amp; July - Nov.), that's 6 calls during the </w:t>
      </w:r>
      <w:r w:rsidR="0004745A" w:rsidRPr="002528B1">
        <w:rPr>
          <w:rFonts w:ascii="Arial" w:eastAsia="Times New Roman" w:hAnsi="Arial" w:cs="Arial"/>
          <w:color w:val="000000" w:themeColor="text1"/>
          <w:sz w:val="24"/>
          <w:szCs w:val="24"/>
        </w:rPr>
        <w:t xml:space="preserve">TWC </w:t>
      </w:r>
      <w:r w:rsidRPr="002528B1">
        <w:rPr>
          <w:rFonts w:ascii="Arial" w:eastAsia="Times New Roman" w:hAnsi="Arial" w:cs="Arial"/>
          <w:color w:val="000000" w:themeColor="text1"/>
          <w:sz w:val="24"/>
          <w:szCs w:val="24"/>
        </w:rPr>
        <w:t xml:space="preserve">training year.  </w:t>
      </w:r>
    </w:p>
    <w:p w:rsidR="00612872"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lastRenderedPageBreak/>
        <w:t>Training Calls are a way to open up space for Warrior members</w:t>
      </w:r>
      <w:r w:rsidR="00DA7480" w:rsidRPr="002528B1">
        <w:rPr>
          <w:rFonts w:ascii="Arial" w:eastAsia="Times New Roman" w:hAnsi="Arial" w:cs="Arial"/>
          <w:color w:val="000000" w:themeColor="text1"/>
          <w:sz w:val="24"/>
          <w:szCs w:val="24"/>
        </w:rPr>
        <w:t>. Each call includes</w:t>
      </w:r>
      <w:r w:rsidRPr="002528B1">
        <w:rPr>
          <w:rFonts w:ascii="Arial" w:eastAsia="Times New Roman" w:hAnsi="Arial" w:cs="Arial"/>
          <w:color w:val="000000" w:themeColor="text1"/>
          <w:sz w:val="24"/>
          <w:szCs w:val="24"/>
        </w:rPr>
        <w:t xml:space="preserve"> sharing information about the tools available in The Warrior Class to further our Intimacy with God and our Kingdom involvement</w:t>
      </w:r>
      <w:r w:rsidR="006100A5" w:rsidRPr="002528B1">
        <w:rPr>
          <w:rFonts w:ascii="Arial" w:eastAsia="Times New Roman" w:hAnsi="Arial" w:cs="Arial"/>
          <w:color w:val="000000" w:themeColor="text1"/>
          <w:sz w:val="24"/>
          <w:szCs w:val="24"/>
        </w:rPr>
        <w:t>,</w:t>
      </w:r>
      <w:r w:rsidRPr="002528B1">
        <w:rPr>
          <w:rFonts w:ascii="Arial" w:eastAsia="Times New Roman" w:hAnsi="Arial" w:cs="Arial"/>
          <w:color w:val="000000" w:themeColor="text1"/>
          <w:sz w:val="24"/>
          <w:szCs w:val="24"/>
        </w:rPr>
        <w:t xml:space="preserve"> including our prophetic intercession.  Each coach has the freedom to develop Training Calls in the area of their own passion</w:t>
      </w:r>
      <w:r w:rsidR="00612872" w:rsidRPr="002528B1">
        <w:rPr>
          <w:rFonts w:ascii="Arial" w:eastAsia="Times New Roman" w:hAnsi="Arial" w:cs="Arial"/>
          <w:color w:val="000000" w:themeColor="text1"/>
          <w:sz w:val="24"/>
          <w:szCs w:val="24"/>
        </w:rPr>
        <w:t xml:space="preserve"> in light of TWC DNA</w:t>
      </w:r>
      <w:r w:rsidR="00DA7480" w:rsidRPr="002528B1">
        <w:rPr>
          <w:rFonts w:ascii="Arial" w:eastAsia="Times New Roman" w:hAnsi="Arial" w:cs="Arial"/>
          <w:color w:val="000000" w:themeColor="text1"/>
          <w:sz w:val="24"/>
          <w:szCs w:val="24"/>
        </w:rPr>
        <w:t xml:space="preserve">. </w:t>
      </w:r>
    </w:p>
    <w:p w:rsidR="008D2F35" w:rsidRPr="002528B1" w:rsidRDefault="00DA7480"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We ask that you focus your calls toward one specific aspect of  our training process</w:t>
      </w:r>
      <w:r w:rsidR="00293B32" w:rsidRPr="002528B1">
        <w:rPr>
          <w:rFonts w:ascii="Arial" w:eastAsia="Times New Roman" w:hAnsi="Arial" w:cs="Arial"/>
          <w:color w:val="000000" w:themeColor="text1"/>
          <w:sz w:val="24"/>
          <w:szCs w:val="24"/>
        </w:rPr>
        <w:t>.  </w:t>
      </w:r>
      <w:r w:rsidR="00612872" w:rsidRPr="002528B1">
        <w:rPr>
          <w:rFonts w:ascii="Arial" w:eastAsia="Times New Roman" w:hAnsi="Arial" w:cs="Arial"/>
          <w:color w:val="000000" w:themeColor="text1"/>
          <w:sz w:val="24"/>
          <w:szCs w:val="24"/>
        </w:rPr>
        <w:t xml:space="preserve">In addition, if you see new areas of expansion, we can talk about what that might look like or include along the way. </w:t>
      </w:r>
      <w:r w:rsidR="00293B32" w:rsidRPr="002528B1">
        <w:rPr>
          <w:rFonts w:ascii="Arial" w:eastAsia="Times New Roman" w:hAnsi="Arial" w:cs="Arial"/>
          <w:color w:val="000000" w:themeColor="text1"/>
          <w:sz w:val="24"/>
          <w:szCs w:val="24"/>
        </w:rPr>
        <w:t xml:space="preserve">A coach has a </w:t>
      </w:r>
      <w:r w:rsidR="006100A5" w:rsidRPr="002528B1">
        <w:rPr>
          <w:rFonts w:ascii="Arial" w:eastAsia="Times New Roman" w:hAnsi="Arial" w:cs="Arial"/>
          <w:color w:val="000000" w:themeColor="text1"/>
          <w:sz w:val="24"/>
          <w:szCs w:val="24"/>
        </w:rPr>
        <w:t>larger range of</w:t>
      </w:r>
      <w:r w:rsidR="00293B32" w:rsidRPr="002528B1">
        <w:rPr>
          <w:rFonts w:ascii="Arial" w:eastAsia="Times New Roman" w:hAnsi="Arial" w:cs="Arial"/>
          <w:color w:val="000000" w:themeColor="text1"/>
          <w:sz w:val="24"/>
          <w:szCs w:val="24"/>
        </w:rPr>
        <w:t xml:space="preserve"> connection with members including emails, training calls, training videos and TWC publications. Specialty coaches may require additional training to move into that specialty. </w:t>
      </w:r>
    </w:p>
    <w:p w:rsidR="00293B32" w:rsidRPr="00DA7480" w:rsidRDefault="008D2F35" w:rsidP="00293B32">
      <w:pPr>
        <w:shd w:val="clear" w:color="auto" w:fill="FFFFFF"/>
        <w:spacing w:before="100" w:beforeAutospacing="1" w:after="100" w:afterAutospacing="1" w:line="293" w:lineRule="atLeast"/>
        <w:rPr>
          <w:rFonts w:ascii="Arial" w:eastAsia="Times New Roman" w:hAnsi="Arial" w:cs="Arial"/>
          <w:b/>
          <w:color w:val="E36C0A" w:themeColor="accent6" w:themeShade="BF"/>
          <w:sz w:val="24"/>
          <w:szCs w:val="24"/>
        </w:rPr>
      </w:pPr>
      <w:r w:rsidRPr="00DA7480">
        <w:rPr>
          <w:rFonts w:ascii="Arial" w:eastAsia="Times New Roman" w:hAnsi="Arial" w:cs="Arial"/>
          <w:b/>
          <w:color w:val="E36C0A" w:themeColor="accent6" w:themeShade="BF"/>
          <w:sz w:val="24"/>
          <w:szCs w:val="24"/>
        </w:rPr>
        <w:t>Engagement Call Facilitators:</w:t>
      </w:r>
    </w:p>
    <w:p w:rsidR="00612872"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Engagement Facilitators are leaders who help facilitate calls of process. These </w:t>
      </w:r>
      <w:r w:rsidR="00DA7480" w:rsidRPr="002528B1">
        <w:rPr>
          <w:rFonts w:ascii="Arial" w:eastAsia="Times New Roman" w:hAnsi="Arial" w:cs="Arial"/>
          <w:color w:val="000000" w:themeColor="text1"/>
          <w:sz w:val="24"/>
          <w:szCs w:val="24"/>
        </w:rPr>
        <w:t>Engagement C</w:t>
      </w:r>
      <w:r w:rsidRPr="002528B1">
        <w:rPr>
          <w:rFonts w:ascii="Arial" w:eastAsia="Times New Roman" w:hAnsi="Arial" w:cs="Arial"/>
          <w:color w:val="000000" w:themeColor="text1"/>
          <w:sz w:val="24"/>
          <w:szCs w:val="24"/>
        </w:rPr>
        <w:t>alls</w:t>
      </w:r>
      <w:r w:rsidR="00DA7480" w:rsidRPr="002528B1">
        <w:rPr>
          <w:rFonts w:ascii="Arial" w:eastAsia="Times New Roman" w:hAnsi="Arial" w:cs="Arial"/>
          <w:color w:val="000000" w:themeColor="text1"/>
          <w:sz w:val="24"/>
          <w:szCs w:val="24"/>
        </w:rPr>
        <w:t xml:space="preserve"> (EG)</w:t>
      </w:r>
      <w:r w:rsidRPr="002528B1">
        <w:rPr>
          <w:rFonts w:ascii="Arial" w:eastAsia="Times New Roman" w:hAnsi="Arial" w:cs="Arial"/>
          <w:color w:val="000000" w:themeColor="text1"/>
          <w:sz w:val="24"/>
          <w:szCs w:val="24"/>
        </w:rPr>
        <w:t xml:space="preserve"> </w:t>
      </w:r>
      <w:r w:rsidR="00DA7480" w:rsidRPr="002528B1">
        <w:rPr>
          <w:rFonts w:ascii="Arial" w:eastAsia="Times New Roman" w:hAnsi="Arial" w:cs="Arial"/>
          <w:color w:val="000000" w:themeColor="text1"/>
          <w:sz w:val="24"/>
          <w:szCs w:val="24"/>
        </w:rPr>
        <w:t>are for</w:t>
      </w:r>
      <w:r w:rsidRPr="002528B1">
        <w:rPr>
          <w:rFonts w:ascii="Arial" w:eastAsia="Times New Roman" w:hAnsi="Arial" w:cs="Arial"/>
          <w:color w:val="000000" w:themeColor="text1"/>
          <w:sz w:val="24"/>
          <w:szCs w:val="24"/>
        </w:rPr>
        <w:t xml:space="preserve"> warriors </w:t>
      </w:r>
      <w:r w:rsidR="00DA7480" w:rsidRPr="002528B1">
        <w:rPr>
          <w:rFonts w:ascii="Arial" w:eastAsia="Times New Roman" w:hAnsi="Arial" w:cs="Arial"/>
          <w:color w:val="000000" w:themeColor="text1"/>
          <w:sz w:val="24"/>
          <w:szCs w:val="24"/>
        </w:rPr>
        <w:t>to</w:t>
      </w:r>
      <w:r w:rsidRPr="002528B1">
        <w:rPr>
          <w:rFonts w:ascii="Arial" w:eastAsia="Times New Roman" w:hAnsi="Arial" w:cs="Arial"/>
          <w:color w:val="000000" w:themeColor="text1"/>
          <w:sz w:val="24"/>
          <w:szCs w:val="24"/>
        </w:rPr>
        <w:t xml:space="preserve"> connect and share through the filter of the call passion, rather than a training call. These </w:t>
      </w:r>
      <w:r w:rsidR="00DA7480" w:rsidRPr="002528B1">
        <w:rPr>
          <w:rFonts w:ascii="Arial" w:eastAsia="Times New Roman" w:hAnsi="Arial" w:cs="Arial"/>
          <w:color w:val="000000" w:themeColor="text1"/>
          <w:sz w:val="24"/>
          <w:szCs w:val="24"/>
        </w:rPr>
        <w:t xml:space="preserve">EG </w:t>
      </w:r>
      <w:r w:rsidRPr="002528B1">
        <w:rPr>
          <w:rFonts w:ascii="Arial" w:eastAsia="Times New Roman" w:hAnsi="Arial" w:cs="Arial"/>
          <w:color w:val="000000" w:themeColor="text1"/>
          <w:sz w:val="24"/>
          <w:szCs w:val="24"/>
        </w:rPr>
        <w:t>calls are held each month</w:t>
      </w:r>
      <w:r w:rsidR="00DA7480" w:rsidRPr="002528B1">
        <w:rPr>
          <w:rFonts w:ascii="Arial" w:eastAsia="Times New Roman" w:hAnsi="Arial" w:cs="Arial"/>
          <w:color w:val="000000" w:themeColor="text1"/>
          <w:sz w:val="24"/>
          <w:szCs w:val="24"/>
        </w:rPr>
        <w:t xml:space="preserve">. </w:t>
      </w:r>
      <w:r w:rsidRPr="002528B1">
        <w:rPr>
          <w:rFonts w:ascii="Arial" w:eastAsia="Times New Roman" w:hAnsi="Arial" w:cs="Arial"/>
          <w:color w:val="000000" w:themeColor="text1"/>
          <w:sz w:val="24"/>
          <w:szCs w:val="24"/>
        </w:rPr>
        <w:t> </w:t>
      </w:r>
      <w:r w:rsidR="00DA7480" w:rsidRPr="002528B1">
        <w:rPr>
          <w:rFonts w:ascii="Arial" w:eastAsia="Times New Roman" w:hAnsi="Arial" w:cs="Arial"/>
          <w:color w:val="000000" w:themeColor="text1"/>
          <w:sz w:val="24"/>
          <w:szCs w:val="24"/>
        </w:rPr>
        <w:t xml:space="preserve">They </w:t>
      </w:r>
      <w:r w:rsidRPr="002528B1">
        <w:rPr>
          <w:rFonts w:ascii="Arial" w:eastAsia="Times New Roman" w:hAnsi="Arial" w:cs="Arial"/>
          <w:color w:val="000000" w:themeColor="text1"/>
          <w:sz w:val="24"/>
          <w:szCs w:val="24"/>
        </w:rPr>
        <w:t xml:space="preserve">open space for Warrior Class Members to verbally process their development, their training, and their life in Christ.  </w:t>
      </w:r>
    </w:p>
    <w:p w:rsidR="00293B32"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The Call Facilitator oversees and directs the conversation in line with Warrior Class Values and Principles in a way that encourages and under-girds the members.  An </w:t>
      </w:r>
      <w:r w:rsidR="00DA7480" w:rsidRPr="002528B1">
        <w:rPr>
          <w:rFonts w:ascii="Arial" w:eastAsia="Times New Roman" w:hAnsi="Arial" w:cs="Arial"/>
          <w:color w:val="000000" w:themeColor="text1"/>
          <w:sz w:val="24"/>
          <w:szCs w:val="24"/>
        </w:rPr>
        <w:t>EG</w:t>
      </w:r>
      <w:r w:rsidRPr="002528B1">
        <w:rPr>
          <w:rFonts w:ascii="Arial" w:eastAsia="Times New Roman" w:hAnsi="Arial" w:cs="Arial"/>
          <w:color w:val="000000" w:themeColor="text1"/>
          <w:sz w:val="24"/>
          <w:szCs w:val="24"/>
        </w:rPr>
        <w:t xml:space="preserve"> Facilitator's connection with members is limited to their particular monthly call, and any articles written for our TWC publications. </w:t>
      </w:r>
    </w:p>
    <w:p w:rsidR="008D2F35" w:rsidRPr="002528B1" w:rsidRDefault="0061287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All EG Facilitators have monthly team meetings and work alongside a TWC coach. The facilitator commits to hosting one call, each month of our 10 month training year. They develop one to two passion topics each training year and create videos to invite TWC warriors to participate. The EG chooses to have 2 passion topics, one for each segment of the year or 1 topic that covers both segments of the year. </w:t>
      </w:r>
    </w:p>
    <w:p w:rsidR="008D2F35" w:rsidRPr="00DA7480" w:rsidRDefault="0065395D" w:rsidP="008D2F35">
      <w:pPr>
        <w:shd w:val="clear" w:color="auto" w:fill="FFFFFF"/>
        <w:spacing w:before="100" w:beforeAutospacing="1" w:after="100" w:afterAutospacing="1" w:line="293" w:lineRule="atLeast"/>
        <w:rPr>
          <w:rFonts w:ascii="Arial" w:eastAsia="Times New Roman" w:hAnsi="Arial" w:cs="Arial"/>
          <w:b/>
          <w:color w:val="E36C0A" w:themeColor="accent6" w:themeShade="BF"/>
          <w:sz w:val="24"/>
          <w:szCs w:val="24"/>
        </w:rPr>
      </w:pPr>
      <w:r>
        <w:rPr>
          <w:rFonts w:ascii="Arial" w:eastAsia="Times New Roman" w:hAnsi="Arial" w:cs="Arial"/>
          <w:b/>
          <w:color w:val="E36C0A" w:themeColor="accent6" w:themeShade="BF"/>
          <w:sz w:val="24"/>
          <w:szCs w:val="24"/>
        </w:rPr>
        <w:t>Additional areas of leadership</w:t>
      </w:r>
      <w:r w:rsidR="008D2F35" w:rsidRPr="00DA7480">
        <w:rPr>
          <w:rFonts w:ascii="Arial" w:eastAsia="Times New Roman" w:hAnsi="Arial" w:cs="Arial"/>
          <w:b/>
          <w:color w:val="E36C0A" w:themeColor="accent6" w:themeShade="BF"/>
          <w:sz w:val="24"/>
          <w:szCs w:val="24"/>
        </w:rPr>
        <w:t>:</w:t>
      </w:r>
    </w:p>
    <w:p w:rsidR="00293B32" w:rsidRPr="002528B1" w:rsidRDefault="0065395D" w:rsidP="008D2F35">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Because of the specialty training options we have, some of our leaders step into more specialized types of training. </w:t>
      </w:r>
      <w:r w:rsidR="00293B32" w:rsidRPr="002528B1">
        <w:rPr>
          <w:rFonts w:ascii="Arial" w:eastAsia="Times New Roman" w:hAnsi="Arial" w:cs="Arial"/>
          <w:color w:val="000000" w:themeColor="text1"/>
          <w:sz w:val="24"/>
          <w:szCs w:val="24"/>
        </w:rPr>
        <w:t xml:space="preserve"> Trainers help develop training tools that will support and undergird the training we have available, and can develop additional training modules in line with Warrior Class Values and Principles and Intel/Prophetic Intercession parameters. Trainers have limited</w:t>
      </w:r>
      <w:r w:rsidRPr="002528B1">
        <w:rPr>
          <w:rFonts w:ascii="Arial" w:eastAsia="Times New Roman" w:hAnsi="Arial" w:cs="Arial"/>
          <w:color w:val="000000" w:themeColor="text1"/>
          <w:sz w:val="24"/>
          <w:szCs w:val="24"/>
        </w:rPr>
        <w:t xml:space="preserve"> to no direct</w:t>
      </w:r>
      <w:r w:rsidR="00293B32" w:rsidRPr="002528B1">
        <w:rPr>
          <w:rFonts w:ascii="Arial" w:eastAsia="Times New Roman" w:hAnsi="Arial" w:cs="Arial"/>
          <w:color w:val="000000" w:themeColor="text1"/>
          <w:sz w:val="24"/>
          <w:szCs w:val="24"/>
        </w:rPr>
        <w:t xml:space="preserve"> connection with members, but do create different ways for our members to develop and grow.   </w:t>
      </w:r>
    </w:p>
    <w:p w:rsidR="008D2F35" w:rsidRPr="002528B1" w:rsidRDefault="00293B32" w:rsidP="00293B3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xml:space="preserve">We consider all our leader roles as an additional type of training. Our leadership culture stretches and continues the member’s training through our culture of powerful questions, exploration, and calling people up, rather than out. We ask all our leaders to </w:t>
      </w:r>
      <w:r w:rsidRPr="002528B1">
        <w:rPr>
          <w:rFonts w:ascii="Arial" w:eastAsia="Times New Roman" w:hAnsi="Arial" w:cs="Arial"/>
          <w:color w:val="000000" w:themeColor="text1"/>
          <w:sz w:val="24"/>
          <w:szCs w:val="24"/>
        </w:rPr>
        <w:lastRenderedPageBreak/>
        <w:t>have completed our Leadership Development Training. We also expect our leaders to continue their self-paced training.</w:t>
      </w:r>
    </w:p>
    <w:p w:rsidR="008D2F35" w:rsidRDefault="008D2F35" w:rsidP="008D2F35">
      <w:pPr>
        <w:shd w:val="clear" w:color="auto" w:fill="FFFFFF"/>
        <w:spacing w:before="100" w:beforeAutospacing="1" w:after="100" w:afterAutospacing="1" w:line="240" w:lineRule="auto"/>
        <w:jc w:val="center"/>
        <w:rPr>
          <w:rFonts w:ascii="Arial" w:eastAsia="Times New Roman" w:hAnsi="Arial" w:cs="Arial"/>
          <w:b/>
          <w:bCs/>
          <w:color w:val="E36C0A" w:themeColor="accent6" w:themeShade="BF"/>
          <w:sz w:val="24"/>
          <w:szCs w:val="24"/>
        </w:rPr>
      </w:pPr>
      <w:r w:rsidRPr="00C02335">
        <w:rPr>
          <w:rFonts w:ascii="Arial" w:eastAsia="Times New Roman" w:hAnsi="Arial" w:cs="Arial"/>
          <w:b/>
          <w:bCs/>
          <w:color w:val="E36C0A" w:themeColor="accent6" w:themeShade="BF"/>
          <w:sz w:val="24"/>
          <w:szCs w:val="24"/>
        </w:rPr>
        <w:t>Warrior Class Leader Application</w:t>
      </w:r>
    </w:p>
    <w:p w:rsidR="00612872" w:rsidRPr="002528B1" w:rsidRDefault="00612872" w:rsidP="00612872">
      <w:pPr>
        <w:shd w:val="clear" w:color="auto" w:fill="FFFFFF"/>
        <w:spacing w:before="100" w:beforeAutospacing="1" w:after="100" w:afterAutospacing="1" w:line="293" w:lineRule="atLeast"/>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As you fill out this information, we would like to understand your preference of roles. However, in praying through this process, we may ask you to consider a different role or application of your training. With this in mind, please fill out all the information as if you are applying for each area of leadership in our TWC community. Thank you.</w:t>
      </w:r>
    </w:p>
    <w:p w:rsidR="00612872" w:rsidRPr="002528B1" w:rsidRDefault="00612872" w:rsidP="008D2F35">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rPr>
      </w:pP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Name: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Date: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What year did you join TWC?</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Are you a current TWC leader?  If so, list the roles you’ve served in and amount of time in each.</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What level of Training have you completed?</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612872" w:rsidRPr="002528B1" w:rsidRDefault="00612872" w:rsidP="0061287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Have you taken and completed Leadership Development Training? If so, list the year taken.</w:t>
      </w:r>
    </w:p>
    <w:p w:rsidR="00612872" w:rsidRPr="002528B1" w:rsidRDefault="0061287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Have you taken and completed Intel Development Training? If so, list the year taken.</w:t>
      </w:r>
    </w:p>
    <w:p w:rsidR="00612872" w:rsidRPr="002528B1" w:rsidRDefault="0061287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612872" w:rsidRPr="002528B1" w:rsidRDefault="00293B32"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xml:space="preserve">Which leadership role are you </w:t>
      </w:r>
      <w:r w:rsidR="00612872" w:rsidRPr="002528B1">
        <w:rPr>
          <w:rFonts w:ascii="Arial" w:eastAsia="Times New Roman" w:hAnsi="Arial" w:cs="Arial"/>
          <w:b/>
          <w:bCs/>
          <w:color w:val="000000" w:themeColor="text1"/>
          <w:sz w:val="24"/>
          <w:szCs w:val="24"/>
        </w:rPr>
        <w:t xml:space="preserve">most </w:t>
      </w:r>
      <w:r w:rsidRPr="002528B1">
        <w:rPr>
          <w:rFonts w:ascii="Arial" w:eastAsia="Times New Roman" w:hAnsi="Arial" w:cs="Arial"/>
          <w:b/>
          <w:bCs/>
          <w:color w:val="000000" w:themeColor="text1"/>
          <w:sz w:val="24"/>
          <w:szCs w:val="24"/>
        </w:rPr>
        <w:t>interested in exploring? Please circle one.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Warrior Class Coach</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Engagement Facilitator</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lastRenderedPageBreak/>
        <w:t>Specialty Training</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List three specific reasons that you want to this role.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1.</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2.</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3.</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What do you consider to be your three highest values </w:t>
      </w:r>
      <w:r w:rsidRPr="002528B1">
        <w:rPr>
          <w:rFonts w:ascii="Arial" w:eastAsia="Times New Roman" w:hAnsi="Arial" w:cs="Arial"/>
          <w:b/>
          <w:bCs/>
          <w:color w:val="000000" w:themeColor="text1"/>
          <w:sz w:val="24"/>
          <w:szCs w:val="24"/>
          <w:u w:val="single"/>
        </w:rPr>
        <w:t>as a leader</w:t>
      </w:r>
      <w:r w:rsidRPr="002528B1">
        <w:rPr>
          <w:rFonts w:ascii="Arial" w:eastAsia="Times New Roman" w:hAnsi="Arial" w:cs="Arial"/>
          <w:b/>
          <w:bCs/>
          <w:color w:val="000000" w:themeColor="text1"/>
          <w:sz w:val="24"/>
          <w:szCs w:val="24"/>
        </w:rPr>
        <w:t>?</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1.</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2.</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3.</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528B1" w:rsidRPr="002528B1" w:rsidRDefault="002528B1"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r w:rsidRPr="002528B1">
        <w:rPr>
          <w:rFonts w:ascii="Arial" w:eastAsia="Times New Roman" w:hAnsi="Arial" w:cs="Arial"/>
          <w:b/>
          <w:bCs/>
          <w:color w:val="000000" w:themeColor="text1"/>
          <w:sz w:val="24"/>
          <w:szCs w:val="24"/>
        </w:rPr>
        <w:t>Which of the TWC Value and Principles resonates with your heart the most right now? Why?</w:t>
      </w:r>
    </w:p>
    <w:p w:rsidR="002528B1" w:rsidRPr="002528B1" w:rsidRDefault="002528B1"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p>
    <w:p w:rsidR="002528B1" w:rsidRPr="002528B1" w:rsidRDefault="002528B1"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r w:rsidRPr="002528B1">
        <w:rPr>
          <w:rFonts w:ascii="Arial" w:eastAsia="Times New Roman" w:hAnsi="Arial" w:cs="Arial"/>
          <w:b/>
          <w:bCs/>
          <w:color w:val="000000" w:themeColor="text1"/>
          <w:sz w:val="24"/>
          <w:szCs w:val="24"/>
        </w:rPr>
        <w:t>What Decision That Defines Us speaks most to your heart right now? Why?</w:t>
      </w:r>
    </w:p>
    <w:p w:rsidR="002528B1" w:rsidRPr="002528B1" w:rsidRDefault="002528B1"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r w:rsidRPr="002528B1">
        <w:rPr>
          <w:rFonts w:ascii="Arial" w:eastAsia="Times New Roman" w:hAnsi="Arial" w:cs="Arial"/>
          <w:b/>
          <w:bCs/>
          <w:color w:val="000000" w:themeColor="text1"/>
          <w:sz w:val="24"/>
          <w:szCs w:val="24"/>
        </w:rPr>
        <w:t xml:space="preserve"> </w:t>
      </w:r>
    </w:p>
    <w:p w:rsidR="002528B1" w:rsidRPr="002528B1" w:rsidRDefault="002528B1" w:rsidP="00293B32">
      <w:pPr>
        <w:shd w:val="clear" w:color="auto" w:fill="FFFFFF"/>
        <w:spacing w:before="100" w:beforeAutospacing="1" w:after="100" w:afterAutospacing="1" w:line="240" w:lineRule="auto"/>
        <w:rPr>
          <w:rFonts w:ascii="Arial" w:eastAsia="Times New Roman" w:hAnsi="Arial" w:cs="Arial"/>
          <w:b/>
          <w:bCs/>
          <w:color w:val="000000" w:themeColor="text1"/>
          <w:sz w:val="24"/>
          <w:szCs w:val="24"/>
        </w:rPr>
      </w:pP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What are three very specific areas of passion/training focus in TWC that you would consider hosting a conference call about or developing a training resource for?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Give a short description of what you would focus on for each topic listed.</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1.</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2.</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3.</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lastRenderedPageBreak/>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Name one aspect of TWC that you would consider yourself proficient at and tell us why:</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Rate your level of interest in responding to member Training Levels submitted by Warrior Team members and receiving further training to do so:</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It’s a primary passion      </w:t>
      </w:r>
      <w:r w:rsidR="002528B1" w:rsidRPr="002528B1">
        <w:rPr>
          <w:rFonts w:ascii="Arial" w:eastAsia="Times New Roman" w:hAnsi="Arial" w:cs="Arial"/>
          <w:color w:val="000000" w:themeColor="text1"/>
          <w:sz w:val="24"/>
          <w:szCs w:val="24"/>
        </w:rPr>
        <w:t xml:space="preserve"> </w:t>
      </w:r>
      <w:r w:rsidRPr="002528B1">
        <w:rPr>
          <w:rFonts w:ascii="Arial" w:eastAsia="Times New Roman" w:hAnsi="Arial" w:cs="Arial"/>
          <w:color w:val="000000" w:themeColor="text1"/>
          <w:sz w:val="24"/>
          <w:szCs w:val="24"/>
        </w:rPr>
        <w:t> Very interested   </w:t>
      </w:r>
      <w:r w:rsidR="002528B1" w:rsidRPr="002528B1">
        <w:rPr>
          <w:rFonts w:ascii="Arial" w:eastAsia="Times New Roman" w:hAnsi="Arial" w:cs="Arial"/>
          <w:color w:val="000000" w:themeColor="text1"/>
          <w:sz w:val="24"/>
          <w:szCs w:val="24"/>
        </w:rPr>
        <w:t xml:space="preserve"> </w:t>
      </w:r>
      <w:r w:rsidRPr="002528B1">
        <w:rPr>
          <w:rFonts w:ascii="Arial" w:eastAsia="Times New Roman" w:hAnsi="Arial" w:cs="Arial"/>
          <w:color w:val="000000" w:themeColor="text1"/>
          <w:sz w:val="24"/>
          <w:szCs w:val="24"/>
        </w:rPr>
        <w:t>   Willing          Not a strong area of interest</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xml:space="preserve">If you </w:t>
      </w:r>
      <w:r w:rsidR="002528B1" w:rsidRPr="002528B1">
        <w:rPr>
          <w:rFonts w:ascii="Arial" w:eastAsia="Times New Roman" w:hAnsi="Arial" w:cs="Arial"/>
          <w:b/>
          <w:bCs/>
          <w:color w:val="000000" w:themeColor="text1"/>
          <w:sz w:val="24"/>
          <w:szCs w:val="24"/>
        </w:rPr>
        <w:t xml:space="preserve">were slated as a </w:t>
      </w:r>
      <w:r w:rsidRPr="002528B1">
        <w:rPr>
          <w:rFonts w:ascii="Arial" w:eastAsia="Times New Roman" w:hAnsi="Arial" w:cs="Arial"/>
          <w:b/>
          <w:bCs/>
          <w:color w:val="000000" w:themeColor="text1"/>
          <w:sz w:val="24"/>
          <w:szCs w:val="24"/>
        </w:rPr>
        <w:t>Coach</w:t>
      </w:r>
      <w:r w:rsidR="002528B1" w:rsidRPr="002528B1">
        <w:rPr>
          <w:rFonts w:ascii="Arial" w:eastAsia="Times New Roman" w:hAnsi="Arial" w:cs="Arial"/>
          <w:b/>
          <w:bCs/>
          <w:color w:val="000000" w:themeColor="text1"/>
          <w:sz w:val="24"/>
          <w:szCs w:val="24"/>
        </w:rPr>
        <w:t>,</w:t>
      </w:r>
      <w:r w:rsidRPr="002528B1">
        <w:rPr>
          <w:rFonts w:ascii="Arial" w:eastAsia="Times New Roman" w:hAnsi="Arial" w:cs="Arial"/>
          <w:b/>
          <w:bCs/>
          <w:color w:val="000000" w:themeColor="text1"/>
          <w:sz w:val="24"/>
          <w:szCs w:val="24"/>
        </w:rPr>
        <w:t xml:space="preserve"> prioritize the</w:t>
      </w:r>
      <w:r w:rsidR="002528B1" w:rsidRPr="002528B1">
        <w:rPr>
          <w:rFonts w:ascii="Arial" w:eastAsia="Times New Roman" w:hAnsi="Arial" w:cs="Arial"/>
          <w:b/>
          <w:bCs/>
          <w:color w:val="000000" w:themeColor="text1"/>
          <w:sz w:val="24"/>
          <w:szCs w:val="24"/>
        </w:rPr>
        <w:t>se</w:t>
      </w:r>
      <w:r w:rsidRPr="002528B1">
        <w:rPr>
          <w:rFonts w:ascii="Arial" w:eastAsia="Times New Roman" w:hAnsi="Arial" w:cs="Arial"/>
          <w:b/>
          <w:bCs/>
          <w:color w:val="000000" w:themeColor="text1"/>
          <w:sz w:val="24"/>
          <w:szCs w:val="24"/>
        </w:rPr>
        <w:t xml:space="preserve"> </w:t>
      </w:r>
      <w:r w:rsidR="002528B1" w:rsidRPr="002528B1">
        <w:rPr>
          <w:rFonts w:ascii="Arial" w:eastAsia="Times New Roman" w:hAnsi="Arial" w:cs="Arial"/>
          <w:b/>
          <w:bCs/>
          <w:color w:val="000000" w:themeColor="text1"/>
          <w:sz w:val="24"/>
          <w:szCs w:val="24"/>
        </w:rPr>
        <w:t xml:space="preserve">13 </w:t>
      </w:r>
      <w:r w:rsidRPr="002528B1">
        <w:rPr>
          <w:rFonts w:ascii="Arial" w:eastAsia="Times New Roman" w:hAnsi="Arial" w:cs="Arial"/>
          <w:b/>
          <w:bCs/>
          <w:color w:val="000000" w:themeColor="text1"/>
          <w:sz w:val="24"/>
          <w:szCs w:val="24"/>
        </w:rPr>
        <w:t>area</w:t>
      </w:r>
      <w:r w:rsidR="002528B1" w:rsidRPr="002528B1">
        <w:rPr>
          <w:rFonts w:ascii="Arial" w:eastAsia="Times New Roman" w:hAnsi="Arial" w:cs="Arial"/>
          <w:b/>
          <w:bCs/>
          <w:color w:val="000000" w:themeColor="text1"/>
          <w:sz w:val="24"/>
          <w:szCs w:val="24"/>
        </w:rPr>
        <w:t>s</w:t>
      </w:r>
      <w:r w:rsidRPr="002528B1">
        <w:rPr>
          <w:rFonts w:ascii="Arial" w:eastAsia="Times New Roman" w:hAnsi="Arial" w:cs="Arial"/>
          <w:b/>
          <w:bCs/>
          <w:color w:val="000000" w:themeColor="text1"/>
          <w:sz w:val="24"/>
          <w:szCs w:val="24"/>
        </w:rPr>
        <w:t xml:space="preserve"> of Coaching that currently holds the greatest interest:</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Introduction to TWC/Intel Foundations, Stages 1-2</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Individual Identity/Foundations Training</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Developing Community Identity</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Intimacy with God</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Key Territories</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Advanced Training in Overcoming Life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Hearing God</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Crafted Prayer</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Prophetic Writing</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Module Developments</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Fruit of the Spirit</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Becoming the Beloved</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___ others?</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If you have other areas of interest not listed, please list them here:</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lastRenderedPageBreak/>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xml:space="preserve"> If </w:t>
      </w:r>
      <w:r w:rsidR="002528B1" w:rsidRPr="002528B1">
        <w:rPr>
          <w:rFonts w:ascii="Arial" w:eastAsia="Times New Roman" w:hAnsi="Arial" w:cs="Arial"/>
          <w:b/>
          <w:bCs/>
          <w:color w:val="000000" w:themeColor="text1"/>
          <w:sz w:val="24"/>
          <w:szCs w:val="24"/>
        </w:rPr>
        <w:t>were slated as an</w:t>
      </w:r>
      <w:r w:rsidRPr="002528B1">
        <w:rPr>
          <w:rFonts w:ascii="Arial" w:eastAsia="Times New Roman" w:hAnsi="Arial" w:cs="Arial"/>
          <w:b/>
          <w:bCs/>
          <w:color w:val="000000" w:themeColor="text1"/>
          <w:sz w:val="24"/>
          <w:szCs w:val="24"/>
        </w:rPr>
        <w:t xml:space="preserve"> Engagement Facilitator or Specialty Trainer, list your top three topics of passion.</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List three TWC members we can chat with regarding their leadership or membership experience with you in the past 12 months:</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1.</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2.</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3.</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Pr="002528B1" w:rsidRDefault="00293B32" w:rsidP="00293B3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528B1">
        <w:rPr>
          <w:rFonts w:ascii="Arial" w:eastAsia="Times New Roman" w:hAnsi="Arial" w:cs="Arial"/>
          <w:b/>
          <w:bCs/>
          <w:color w:val="000000" w:themeColor="text1"/>
          <w:sz w:val="24"/>
          <w:szCs w:val="24"/>
        </w:rPr>
        <w:t>Anything else you would like to share or that you feel we should consider?</w:t>
      </w:r>
    </w:p>
    <w:p w:rsidR="00293B32" w:rsidRPr="002528B1" w:rsidRDefault="00293B32" w:rsidP="00293B32">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rPr>
      </w:pPr>
      <w:r w:rsidRPr="002528B1">
        <w:rPr>
          <w:rFonts w:ascii="Arial" w:eastAsia="Times New Roman" w:hAnsi="Arial" w:cs="Arial"/>
          <w:color w:val="000000" w:themeColor="text1"/>
          <w:sz w:val="24"/>
          <w:szCs w:val="24"/>
        </w:rPr>
        <w:t> </w:t>
      </w:r>
    </w:p>
    <w:p w:rsidR="00293B32" w:rsidRDefault="00293B32" w:rsidP="00293B32">
      <w:pPr>
        <w:shd w:val="clear" w:color="auto" w:fill="FFFFFF"/>
        <w:spacing w:before="100" w:beforeAutospacing="1" w:after="100" w:afterAutospacing="1" w:line="240" w:lineRule="auto"/>
        <w:jc w:val="center"/>
        <w:rPr>
          <w:rFonts w:ascii="Arial" w:eastAsia="Times New Roman" w:hAnsi="Arial" w:cs="Arial"/>
          <w:color w:val="9D44B8"/>
          <w:sz w:val="24"/>
          <w:szCs w:val="24"/>
          <w:u w:val="single"/>
        </w:rPr>
      </w:pPr>
      <w:r w:rsidRPr="002528B1">
        <w:rPr>
          <w:rFonts w:ascii="Arial" w:eastAsia="Times New Roman" w:hAnsi="Arial" w:cs="Arial"/>
          <w:color w:val="000000" w:themeColor="text1"/>
          <w:sz w:val="24"/>
          <w:szCs w:val="24"/>
        </w:rPr>
        <w:t>Return this page to </w:t>
      </w:r>
      <w:hyperlink r:id="rId4" w:history="1">
        <w:r w:rsidR="0051304E" w:rsidRPr="00D17157">
          <w:rPr>
            <w:rStyle w:val="Hyperlink"/>
            <w:rFonts w:ascii="Arial" w:eastAsia="Times New Roman" w:hAnsi="Arial" w:cs="Arial"/>
            <w:sz w:val="24"/>
            <w:szCs w:val="24"/>
          </w:rPr>
          <w:t>twc.memberservices@gmail.com</w:t>
        </w:r>
      </w:hyperlink>
    </w:p>
    <w:p w:rsidR="00BC04D5" w:rsidRPr="002528B1" w:rsidRDefault="00BC04D5" w:rsidP="00BC04D5">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By due date listed on Access/Applicati</w:t>
      </w:r>
      <w:bookmarkStart w:id="0" w:name="_GoBack"/>
      <w:bookmarkEnd w:id="0"/>
      <w:r>
        <w:rPr>
          <w:rFonts w:ascii="Arial" w:eastAsia="Times New Roman" w:hAnsi="Arial" w:cs="Arial"/>
          <w:color w:val="000000" w:themeColor="text1"/>
          <w:sz w:val="24"/>
          <w:szCs w:val="24"/>
        </w:rPr>
        <w:t>on tab on the website.</w:t>
      </w:r>
    </w:p>
    <w:p w:rsidR="00BC04D5" w:rsidRDefault="00BC04D5" w:rsidP="00BC04D5">
      <w:pPr>
        <w:shd w:val="clear" w:color="auto" w:fill="FFFFFF"/>
        <w:spacing w:before="100" w:beforeAutospacing="1" w:after="100" w:afterAutospacing="1" w:line="240" w:lineRule="auto"/>
        <w:rPr>
          <w:rFonts w:ascii="Arial" w:eastAsia="Times New Roman" w:hAnsi="Arial" w:cs="Arial"/>
          <w:color w:val="9D44B8"/>
          <w:sz w:val="24"/>
          <w:szCs w:val="24"/>
          <w:u w:val="single"/>
        </w:rPr>
      </w:pPr>
    </w:p>
    <w:p w:rsidR="00BC04D5" w:rsidRPr="00BC04D5" w:rsidRDefault="00BC04D5" w:rsidP="00293B32">
      <w:pPr>
        <w:shd w:val="clear" w:color="auto" w:fill="FFFFFF"/>
        <w:spacing w:before="100" w:beforeAutospacing="1" w:after="100" w:afterAutospacing="1" w:line="240" w:lineRule="auto"/>
        <w:jc w:val="center"/>
        <w:rPr>
          <w:rFonts w:ascii="Arial" w:eastAsia="Times New Roman" w:hAnsi="Arial" w:cs="Arial"/>
          <w:color w:val="500050"/>
          <w:sz w:val="24"/>
          <w:szCs w:val="24"/>
        </w:rPr>
      </w:pPr>
    </w:p>
    <w:p w:rsidR="00293B32" w:rsidRPr="00293B32" w:rsidRDefault="00293B32" w:rsidP="00293B32">
      <w:pPr>
        <w:shd w:val="clear" w:color="auto" w:fill="FFFFFF"/>
        <w:spacing w:after="0" w:line="240" w:lineRule="auto"/>
        <w:rPr>
          <w:rFonts w:ascii="Arial" w:eastAsia="Times New Roman" w:hAnsi="Arial" w:cs="Arial"/>
          <w:color w:val="500050"/>
          <w:sz w:val="24"/>
          <w:szCs w:val="24"/>
        </w:rPr>
      </w:pPr>
    </w:p>
    <w:p w:rsidR="00293B32" w:rsidRPr="00293B32" w:rsidRDefault="00293B32" w:rsidP="00293B32">
      <w:pPr>
        <w:shd w:val="clear" w:color="auto" w:fill="FFFFFF"/>
        <w:spacing w:after="0" w:line="240" w:lineRule="auto"/>
        <w:rPr>
          <w:rFonts w:ascii="Arial" w:eastAsia="Times New Roman" w:hAnsi="Arial" w:cs="Arial"/>
          <w:color w:val="500050"/>
          <w:sz w:val="24"/>
          <w:szCs w:val="24"/>
        </w:rPr>
      </w:pPr>
      <w:r w:rsidRPr="00293B32">
        <w:rPr>
          <w:rFonts w:ascii="Arial" w:eastAsia="Times New Roman" w:hAnsi="Arial" w:cs="Arial"/>
          <w:color w:val="500050"/>
          <w:sz w:val="24"/>
          <w:szCs w:val="24"/>
        </w:rPr>
        <w:t> </w:t>
      </w:r>
    </w:p>
    <w:p w:rsidR="00FA63B2" w:rsidRDefault="00BC04D5"/>
    <w:sectPr w:rsidR="00FA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B32"/>
    <w:rsid w:val="0004745A"/>
    <w:rsid w:val="002528B1"/>
    <w:rsid w:val="00293B32"/>
    <w:rsid w:val="0051304E"/>
    <w:rsid w:val="00531922"/>
    <w:rsid w:val="006100A5"/>
    <w:rsid w:val="00612872"/>
    <w:rsid w:val="0065395D"/>
    <w:rsid w:val="00774210"/>
    <w:rsid w:val="008D2F35"/>
    <w:rsid w:val="00BC04D5"/>
    <w:rsid w:val="00C02335"/>
    <w:rsid w:val="00DA7480"/>
    <w:rsid w:val="00F4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1A4C"/>
  <w15:docId w15:val="{6BA26332-7708-8E4F-9F50-271F3AEF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41050084128779203gmail-m-8538939913668216177body">
    <w:name w:val="m_6141050084128779203gmail-m_-8538939913668216177body"/>
    <w:basedOn w:val="Normal"/>
    <w:rsid w:val="00293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41050084128779203gmail-m-8538939913668216177hyperlink0">
    <w:name w:val="m_6141050084128779203gmail-m_-8538939913668216177hyperlink0"/>
    <w:basedOn w:val="DefaultParagraphFont"/>
    <w:rsid w:val="00293B32"/>
  </w:style>
  <w:style w:type="character" w:styleId="Hyperlink">
    <w:name w:val="Hyperlink"/>
    <w:basedOn w:val="DefaultParagraphFont"/>
    <w:uiPriority w:val="99"/>
    <w:unhideWhenUsed/>
    <w:rsid w:val="00293B32"/>
    <w:rPr>
      <w:color w:val="0000FF"/>
      <w:u w:val="single"/>
    </w:rPr>
  </w:style>
  <w:style w:type="character" w:styleId="UnresolvedMention">
    <w:name w:val="Unresolved Mention"/>
    <w:basedOn w:val="DefaultParagraphFont"/>
    <w:uiPriority w:val="99"/>
    <w:semiHidden/>
    <w:unhideWhenUsed/>
    <w:rsid w:val="0051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1157">
      <w:bodyDiv w:val="1"/>
      <w:marLeft w:val="0"/>
      <w:marRight w:val="0"/>
      <w:marTop w:val="0"/>
      <w:marBottom w:val="0"/>
      <w:divBdr>
        <w:top w:val="none" w:sz="0" w:space="0" w:color="auto"/>
        <w:left w:val="none" w:sz="0" w:space="0" w:color="auto"/>
        <w:bottom w:val="none" w:sz="0" w:space="0" w:color="auto"/>
        <w:right w:val="none" w:sz="0" w:space="0" w:color="auto"/>
      </w:divBdr>
      <w:divsChild>
        <w:div w:id="2005549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470761">
              <w:marLeft w:val="0"/>
              <w:marRight w:val="0"/>
              <w:marTop w:val="0"/>
              <w:marBottom w:val="0"/>
              <w:divBdr>
                <w:top w:val="none" w:sz="0" w:space="0" w:color="auto"/>
                <w:left w:val="none" w:sz="0" w:space="0" w:color="auto"/>
                <w:bottom w:val="none" w:sz="0" w:space="0" w:color="auto"/>
                <w:right w:val="none" w:sz="0" w:space="0" w:color="auto"/>
              </w:divBdr>
            </w:div>
          </w:divsChild>
        </w:div>
        <w:div w:id="954992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9016739">
              <w:marLeft w:val="0"/>
              <w:marRight w:val="0"/>
              <w:marTop w:val="0"/>
              <w:marBottom w:val="0"/>
              <w:divBdr>
                <w:top w:val="none" w:sz="0" w:space="0" w:color="auto"/>
                <w:left w:val="none" w:sz="0" w:space="0" w:color="auto"/>
                <w:bottom w:val="none" w:sz="0" w:space="0" w:color="auto"/>
                <w:right w:val="none" w:sz="0" w:space="0" w:color="auto"/>
              </w:divBdr>
            </w:div>
          </w:divsChild>
        </w:div>
        <w:div w:id="2125808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103872">
              <w:marLeft w:val="0"/>
              <w:marRight w:val="0"/>
              <w:marTop w:val="0"/>
              <w:marBottom w:val="0"/>
              <w:divBdr>
                <w:top w:val="none" w:sz="0" w:space="0" w:color="auto"/>
                <w:left w:val="none" w:sz="0" w:space="0" w:color="auto"/>
                <w:bottom w:val="none" w:sz="0" w:space="0" w:color="auto"/>
                <w:right w:val="none" w:sz="0" w:space="0" w:color="auto"/>
              </w:divBdr>
            </w:div>
          </w:divsChild>
        </w:div>
        <w:div w:id="551427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111509">
              <w:marLeft w:val="0"/>
              <w:marRight w:val="0"/>
              <w:marTop w:val="0"/>
              <w:marBottom w:val="0"/>
              <w:divBdr>
                <w:top w:val="none" w:sz="0" w:space="0" w:color="auto"/>
                <w:left w:val="none" w:sz="0" w:space="0" w:color="auto"/>
                <w:bottom w:val="none" w:sz="0" w:space="0" w:color="auto"/>
                <w:right w:val="none" w:sz="0" w:space="0" w:color="auto"/>
              </w:divBdr>
            </w:div>
          </w:divsChild>
        </w:div>
        <w:div w:id="354767359">
          <w:marLeft w:val="0"/>
          <w:marRight w:val="0"/>
          <w:marTop w:val="0"/>
          <w:marBottom w:val="0"/>
          <w:divBdr>
            <w:top w:val="none" w:sz="0" w:space="0" w:color="auto"/>
            <w:left w:val="none" w:sz="0" w:space="0" w:color="auto"/>
            <w:bottom w:val="none" w:sz="0" w:space="0" w:color="auto"/>
            <w:right w:val="none" w:sz="0" w:space="0" w:color="auto"/>
          </w:divBdr>
        </w:div>
        <w:div w:id="11202281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8712898">
              <w:marLeft w:val="0"/>
              <w:marRight w:val="0"/>
              <w:marTop w:val="0"/>
              <w:marBottom w:val="0"/>
              <w:divBdr>
                <w:top w:val="none" w:sz="0" w:space="0" w:color="auto"/>
                <w:left w:val="none" w:sz="0" w:space="0" w:color="auto"/>
                <w:bottom w:val="none" w:sz="0" w:space="0" w:color="auto"/>
                <w:right w:val="none" w:sz="0" w:space="0" w:color="auto"/>
              </w:divBdr>
            </w:div>
          </w:divsChild>
        </w:div>
        <w:div w:id="1619217621">
          <w:marLeft w:val="0"/>
          <w:marRight w:val="0"/>
          <w:marTop w:val="0"/>
          <w:marBottom w:val="0"/>
          <w:divBdr>
            <w:top w:val="none" w:sz="0" w:space="0" w:color="auto"/>
            <w:left w:val="none" w:sz="0" w:space="0" w:color="auto"/>
            <w:bottom w:val="none" w:sz="0" w:space="0" w:color="auto"/>
            <w:right w:val="none" w:sz="0" w:space="0" w:color="auto"/>
          </w:divBdr>
          <w:divsChild>
            <w:div w:id="705984676">
              <w:marLeft w:val="0"/>
              <w:marRight w:val="0"/>
              <w:marTop w:val="0"/>
              <w:marBottom w:val="0"/>
              <w:divBdr>
                <w:top w:val="none" w:sz="0" w:space="0" w:color="auto"/>
                <w:left w:val="none" w:sz="0" w:space="0" w:color="auto"/>
                <w:bottom w:val="none" w:sz="0" w:space="0" w:color="auto"/>
                <w:right w:val="none" w:sz="0" w:space="0" w:color="auto"/>
              </w:divBdr>
              <w:divsChild>
                <w:div w:id="1262641623">
                  <w:marLeft w:val="0"/>
                  <w:marRight w:val="0"/>
                  <w:marTop w:val="0"/>
                  <w:marBottom w:val="0"/>
                  <w:divBdr>
                    <w:top w:val="none" w:sz="0" w:space="0" w:color="auto"/>
                    <w:left w:val="none" w:sz="0" w:space="0" w:color="auto"/>
                    <w:bottom w:val="none" w:sz="0" w:space="0" w:color="auto"/>
                    <w:right w:val="none" w:sz="0" w:space="0" w:color="auto"/>
                  </w:divBdr>
                </w:div>
                <w:div w:id="1175806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402633">
                      <w:marLeft w:val="0"/>
                      <w:marRight w:val="0"/>
                      <w:marTop w:val="0"/>
                      <w:marBottom w:val="0"/>
                      <w:divBdr>
                        <w:top w:val="none" w:sz="0" w:space="0" w:color="auto"/>
                        <w:left w:val="none" w:sz="0" w:space="0" w:color="auto"/>
                        <w:bottom w:val="none" w:sz="0" w:space="0" w:color="auto"/>
                        <w:right w:val="none" w:sz="0" w:space="0" w:color="auto"/>
                      </w:divBdr>
                    </w:div>
                  </w:divsChild>
                </w:div>
                <w:div w:id="341593037">
                  <w:marLeft w:val="0"/>
                  <w:marRight w:val="0"/>
                  <w:marTop w:val="0"/>
                  <w:marBottom w:val="0"/>
                  <w:divBdr>
                    <w:top w:val="none" w:sz="0" w:space="0" w:color="auto"/>
                    <w:left w:val="none" w:sz="0" w:space="0" w:color="auto"/>
                    <w:bottom w:val="none" w:sz="0" w:space="0" w:color="auto"/>
                    <w:right w:val="none" w:sz="0" w:space="0" w:color="auto"/>
                  </w:divBdr>
                </w:div>
                <w:div w:id="5306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c.memberserv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Rudolph</dc:creator>
  <cp:lastModifiedBy>John</cp:lastModifiedBy>
  <cp:revision>4</cp:revision>
  <dcterms:created xsi:type="dcterms:W3CDTF">2019-01-29T18:10:00Z</dcterms:created>
  <dcterms:modified xsi:type="dcterms:W3CDTF">2019-05-14T19:50:00Z</dcterms:modified>
</cp:coreProperties>
</file>