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BDE23" w14:textId="261CABD2" w:rsidR="005C06EB" w:rsidRPr="001D20AF" w:rsidRDefault="006C3D2A" w:rsidP="006C3D2A">
      <w:pPr>
        <w:jc w:val="center"/>
        <w:rPr>
          <w:rFonts w:ascii="Arial" w:hAnsi="Arial" w:cs="Arial"/>
          <w:color w:val="auto"/>
          <w:sz w:val="36"/>
          <w:szCs w:val="36"/>
        </w:rPr>
      </w:pPr>
      <w:r w:rsidRPr="001D20AF">
        <w:rPr>
          <w:rFonts w:ascii="Arial" w:hAnsi="Arial" w:cs="Arial"/>
          <w:color w:val="auto"/>
          <w:sz w:val="36"/>
          <w:szCs w:val="36"/>
        </w:rPr>
        <w:t>Key Territory: Fullness and Abundance</w:t>
      </w:r>
    </w:p>
    <w:p w14:paraId="661946A2" w14:textId="77777777" w:rsidR="00104A20" w:rsidRDefault="00104A20" w:rsidP="00104A20">
      <w:pPr>
        <w:spacing w:after="0"/>
        <w:jc w:val="center"/>
        <w:rPr>
          <w:rFonts w:ascii="Arial" w:hAnsi="Arial" w:cs="Arial"/>
          <w:b/>
          <w:bCs/>
          <w:i/>
          <w:iCs/>
          <w:color w:val="000000" w:themeColor="text1"/>
          <w:sz w:val="32"/>
          <w:szCs w:val="32"/>
        </w:rPr>
      </w:pPr>
    </w:p>
    <w:p w14:paraId="717E16FA" w14:textId="3E087911" w:rsidR="00104A20" w:rsidRPr="00104A20" w:rsidRDefault="00104A20" w:rsidP="00104A20">
      <w:pPr>
        <w:spacing w:after="0"/>
        <w:jc w:val="center"/>
        <w:rPr>
          <w:rFonts w:ascii="Arial" w:hAnsi="Arial" w:cs="Arial"/>
          <w:color w:val="000000" w:themeColor="text1"/>
          <w:sz w:val="32"/>
          <w:szCs w:val="32"/>
        </w:rPr>
      </w:pPr>
      <w:r w:rsidRPr="00104A20">
        <w:rPr>
          <w:rFonts w:ascii="Arial" w:hAnsi="Arial" w:cs="Arial"/>
          <w:color w:val="000000" w:themeColor="text1"/>
          <w:sz w:val="32"/>
          <w:szCs w:val="32"/>
        </w:rPr>
        <w:t xml:space="preserve">What’s Possible in Fullness and Abundance? </w:t>
      </w:r>
    </w:p>
    <w:p w14:paraId="0D446045" w14:textId="77777777" w:rsidR="00104A20" w:rsidRPr="00104A20" w:rsidRDefault="00104A20" w:rsidP="00104A20">
      <w:pPr>
        <w:spacing w:after="0"/>
        <w:jc w:val="center"/>
        <w:rPr>
          <w:rFonts w:ascii="Arial" w:hAnsi="Arial" w:cs="Arial"/>
          <w:color w:val="000000" w:themeColor="text1"/>
          <w:sz w:val="32"/>
          <w:szCs w:val="32"/>
        </w:rPr>
      </w:pPr>
      <w:r w:rsidRPr="00104A20">
        <w:rPr>
          <w:rFonts w:ascii="Arial" w:hAnsi="Arial" w:cs="Arial"/>
          <w:color w:val="000000" w:themeColor="text1"/>
          <w:sz w:val="32"/>
          <w:szCs w:val="32"/>
        </w:rPr>
        <w:t>By Christine Casten</w:t>
      </w:r>
    </w:p>
    <w:p w14:paraId="132DFCAE" w14:textId="77777777" w:rsidR="00104A20" w:rsidRPr="00104A20" w:rsidRDefault="00104A20" w:rsidP="00104A20">
      <w:pPr>
        <w:spacing w:after="0"/>
        <w:jc w:val="center"/>
        <w:rPr>
          <w:rFonts w:ascii="Arial" w:hAnsi="Arial" w:cs="Arial"/>
          <w:b/>
          <w:bCs/>
          <w:i/>
          <w:iCs/>
          <w:color w:val="000000" w:themeColor="text1"/>
          <w:sz w:val="32"/>
          <w:szCs w:val="32"/>
        </w:rPr>
      </w:pPr>
    </w:p>
    <w:p w14:paraId="664348DE" w14:textId="77777777" w:rsidR="00104A20" w:rsidRDefault="00104A20" w:rsidP="00104A20">
      <w:pPr>
        <w:rPr>
          <w:rFonts w:ascii="Arial" w:hAnsi="Arial" w:cs="Arial"/>
          <w:color w:val="000000" w:themeColor="text1"/>
          <w:szCs w:val="24"/>
        </w:rPr>
      </w:pPr>
      <w:r>
        <w:rPr>
          <w:rFonts w:ascii="Arial" w:hAnsi="Arial" w:cs="Arial"/>
          <w:color w:val="000000" w:themeColor="text1"/>
          <w:szCs w:val="24"/>
        </w:rPr>
        <w:t xml:space="preserve">The whole idea of fullness challenged me. Truthfully, fullness seemed like a never-ending quest, something I am unlikely to experience this side of heaven. However, I understood this paradox: “What’s possible in me,” is limited, but “What’s possible with Father, Son and Holy Spirit?” is mind blowing! So, in my desire to press into fullness, I just needed a training boost and the opportunity to think differently about it. </w:t>
      </w:r>
    </w:p>
    <w:p w14:paraId="3E4F6C8D" w14:textId="77777777" w:rsidR="00104A20" w:rsidRDefault="00104A20" w:rsidP="00104A20">
      <w:pPr>
        <w:rPr>
          <w:rFonts w:ascii="Arial" w:hAnsi="Arial" w:cs="Arial"/>
          <w:color w:val="000000" w:themeColor="text1"/>
          <w:szCs w:val="24"/>
        </w:rPr>
      </w:pPr>
      <w:r>
        <w:rPr>
          <w:rFonts w:ascii="Arial" w:hAnsi="Arial" w:cs="Arial"/>
          <w:color w:val="000000" w:themeColor="text1"/>
          <w:szCs w:val="24"/>
        </w:rPr>
        <w:t>As God connected me to</w:t>
      </w:r>
      <w:r w:rsidRPr="00104A20">
        <w:rPr>
          <w:rFonts w:ascii="Arial" w:hAnsi="Arial" w:cs="Arial"/>
          <w:color w:val="000000" w:themeColor="text1"/>
          <w:szCs w:val="24"/>
        </w:rPr>
        <w:t xml:space="preserve"> The Warrior Commission</w:t>
      </w:r>
      <w:r>
        <w:rPr>
          <w:rFonts w:ascii="Arial" w:hAnsi="Arial" w:cs="Arial"/>
          <w:color w:val="000000" w:themeColor="text1"/>
          <w:szCs w:val="24"/>
        </w:rPr>
        <w:t xml:space="preserve"> (TWC), I</w:t>
      </w:r>
      <w:r w:rsidRPr="00104A20">
        <w:rPr>
          <w:rFonts w:ascii="Arial" w:hAnsi="Arial" w:cs="Arial"/>
          <w:color w:val="000000" w:themeColor="text1"/>
          <w:szCs w:val="24"/>
        </w:rPr>
        <w:t xml:space="preserve"> met a Warrior named An</w:t>
      </w:r>
      <w:r>
        <w:rPr>
          <w:rFonts w:ascii="Arial" w:hAnsi="Arial" w:cs="Arial"/>
          <w:color w:val="000000" w:themeColor="text1"/>
          <w:szCs w:val="24"/>
        </w:rPr>
        <w:t>n,</w:t>
      </w:r>
      <w:r w:rsidRPr="00104A20">
        <w:rPr>
          <w:rFonts w:ascii="Arial" w:hAnsi="Arial" w:cs="Arial"/>
          <w:color w:val="000000" w:themeColor="text1"/>
          <w:szCs w:val="24"/>
        </w:rPr>
        <w:t xml:space="preserve"> </w:t>
      </w:r>
      <w:r>
        <w:rPr>
          <w:rFonts w:ascii="Arial" w:hAnsi="Arial" w:cs="Arial"/>
          <w:color w:val="000000" w:themeColor="text1"/>
          <w:szCs w:val="24"/>
        </w:rPr>
        <w:t>who provided the spark I needed.</w:t>
      </w:r>
    </w:p>
    <w:p w14:paraId="08043963" w14:textId="77777777" w:rsidR="00104A20" w:rsidRDefault="00104A20" w:rsidP="00104A20">
      <w:pPr>
        <w:rPr>
          <w:rFonts w:ascii="Arial" w:hAnsi="Arial" w:cs="Arial"/>
          <w:color w:val="000000" w:themeColor="text1"/>
          <w:szCs w:val="24"/>
        </w:rPr>
      </w:pPr>
      <w:r>
        <w:rPr>
          <w:rFonts w:ascii="Arial" w:hAnsi="Arial" w:cs="Arial"/>
          <w:color w:val="000000" w:themeColor="text1"/>
          <w:szCs w:val="24"/>
        </w:rPr>
        <w:t xml:space="preserve">As I confessed my struggle, Ann coached me in how TWC’s perspective of fullness opens me up to What’s Possible in God. How? What she shared became the source of many training conversations with God. The breakthrough drew me into more freedom, peace, and ease. It also fanned my passion to press into fullness in Him. </w:t>
      </w:r>
    </w:p>
    <w:p w14:paraId="251A4E7A" w14:textId="77777777" w:rsidR="00104A20" w:rsidRDefault="00104A20" w:rsidP="00104A20">
      <w:pPr>
        <w:rPr>
          <w:rFonts w:ascii="Arial" w:hAnsi="Arial" w:cs="Arial"/>
          <w:color w:val="000000" w:themeColor="text1"/>
          <w:szCs w:val="24"/>
        </w:rPr>
      </w:pPr>
      <w:r>
        <w:rPr>
          <w:rFonts w:ascii="Arial" w:hAnsi="Arial" w:cs="Arial"/>
          <w:color w:val="000000" w:themeColor="text1"/>
          <w:szCs w:val="24"/>
        </w:rPr>
        <w:t xml:space="preserve">This is where I have landed on this topic, as God broke fullness down into two areas: Fullness “now” and “not yet” fullness. </w:t>
      </w:r>
    </w:p>
    <w:p w14:paraId="7D416B0B" w14:textId="77777777" w:rsidR="00104A20" w:rsidRPr="00104A20" w:rsidRDefault="00104A20" w:rsidP="00104A20">
      <w:pPr>
        <w:rPr>
          <w:rFonts w:ascii="Arial" w:hAnsi="Arial" w:cs="Arial"/>
          <w:b/>
          <w:bCs/>
          <w:color w:val="000000" w:themeColor="text1"/>
          <w:szCs w:val="24"/>
        </w:rPr>
      </w:pPr>
      <w:r w:rsidRPr="00104A20">
        <w:rPr>
          <w:rFonts w:ascii="Arial" w:hAnsi="Arial" w:cs="Arial"/>
          <w:b/>
          <w:bCs/>
          <w:color w:val="000000" w:themeColor="text1"/>
          <w:szCs w:val="24"/>
        </w:rPr>
        <w:t xml:space="preserve">“Now” </w:t>
      </w:r>
      <w:r>
        <w:rPr>
          <w:rFonts w:ascii="Arial" w:hAnsi="Arial" w:cs="Arial"/>
          <w:b/>
          <w:bCs/>
          <w:color w:val="000000" w:themeColor="text1"/>
          <w:szCs w:val="24"/>
        </w:rPr>
        <w:t>F</w:t>
      </w:r>
      <w:r w:rsidRPr="00104A20">
        <w:rPr>
          <w:rFonts w:ascii="Arial" w:hAnsi="Arial" w:cs="Arial"/>
          <w:b/>
          <w:bCs/>
          <w:color w:val="000000" w:themeColor="text1"/>
          <w:szCs w:val="24"/>
        </w:rPr>
        <w:t>ullness</w:t>
      </w:r>
      <w:r>
        <w:rPr>
          <w:rFonts w:ascii="Arial" w:hAnsi="Arial" w:cs="Arial"/>
          <w:b/>
          <w:bCs/>
          <w:color w:val="000000" w:themeColor="text1"/>
          <w:szCs w:val="24"/>
        </w:rPr>
        <w:t xml:space="preserve">: </w:t>
      </w:r>
      <w:r>
        <w:rPr>
          <w:rFonts w:ascii="Arial" w:hAnsi="Arial" w:cs="Arial"/>
          <w:color w:val="000000" w:themeColor="text1"/>
          <w:szCs w:val="24"/>
        </w:rPr>
        <w:t xml:space="preserve">“Now” fullness includes the understanding that God has given me everything I need for this season. My TWC training process helps me take advantage of my “now” fullness. I trust He’s equipped me, even though my confidence may be low, or my insecurities rise. As I take the time to seek His heart, the training helps me see how He has made me ready for this moment. God fully equips, prepares, and makes me ready in this season. Confidence rises again. The insecurities dissolve. </w:t>
      </w:r>
    </w:p>
    <w:p w14:paraId="51B48533" w14:textId="77777777" w:rsidR="00104A20" w:rsidRDefault="00104A20" w:rsidP="00104A20">
      <w:pPr>
        <w:rPr>
          <w:rFonts w:ascii="Arial" w:hAnsi="Arial" w:cs="Arial"/>
          <w:color w:val="000000" w:themeColor="text1"/>
          <w:szCs w:val="24"/>
        </w:rPr>
      </w:pPr>
      <w:r w:rsidRPr="00104A20">
        <w:rPr>
          <w:rFonts w:ascii="Arial" w:hAnsi="Arial" w:cs="Arial"/>
          <w:b/>
          <w:bCs/>
          <w:color w:val="000000" w:themeColor="text1"/>
          <w:szCs w:val="24"/>
        </w:rPr>
        <w:t>“Not Yet” Fullness:</w:t>
      </w:r>
      <w:r>
        <w:rPr>
          <w:rFonts w:ascii="Arial" w:hAnsi="Arial" w:cs="Arial"/>
          <w:color w:val="000000" w:themeColor="text1"/>
          <w:szCs w:val="24"/>
        </w:rPr>
        <w:t xml:space="preserve"> “Not Yet” fullness comes as God stretches me and increases my capacity. God, in His wisdom, knows what I am missing. He knows the capacity I will need. He intentionally fills those expanded spaces in me – of His nature; the authority I will carry; the confidence I can have in Him or myself, or others; direction; and how deeply I can operate in the power of His love. My TWC training teaches me to ask questions, explore and dive deeper into this preparation process. This is exactly what continued training and growth in The Warrior Commission encourage.</w:t>
      </w:r>
    </w:p>
    <w:p w14:paraId="1566C747" w14:textId="77777777" w:rsidR="00104A20" w:rsidRDefault="00104A20" w:rsidP="00104A20">
      <w:pPr>
        <w:rPr>
          <w:rFonts w:ascii="Arial" w:hAnsi="Arial" w:cs="Arial"/>
          <w:color w:val="000000" w:themeColor="text1"/>
          <w:szCs w:val="24"/>
        </w:rPr>
      </w:pPr>
      <w:r>
        <w:rPr>
          <w:rFonts w:ascii="Arial" w:hAnsi="Arial" w:cs="Arial"/>
          <w:color w:val="000000" w:themeColor="text1"/>
          <w:szCs w:val="24"/>
        </w:rPr>
        <w:t>The tension between “now” and “not yet” is what we feel in growth. We live in one, while preparing for the other. In other words, I currently have the fullness of spiritual maturity God has given me for this moment in time. I prepare for the fullness I will need in the seasons to come, so I am fully able to live, move and have my being in Him, both now and in the times to come.</w:t>
      </w:r>
    </w:p>
    <w:p w14:paraId="22F7A8CA" w14:textId="77777777" w:rsidR="00104A20" w:rsidRDefault="00104A20" w:rsidP="00104A20">
      <w:pPr>
        <w:rPr>
          <w:rFonts w:ascii="Arial" w:hAnsi="Arial" w:cs="Arial"/>
          <w:color w:val="000000" w:themeColor="text1"/>
          <w:szCs w:val="24"/>
        </w:rPr>
      </w:pPr>
      <w:r w:rsidRPr="00104A20">
        <w:rPr>
          <w:rFonts w:ascii="Arial" w:hAnsi="Arial" w:cs="Arial"/>
          <w:b/>
          <w:bCs/>
          <w:color w:val="000000" w:themeColor="text1"/>
          <w:szCs w:val="24"/>
        </w:rPr>
        <w:lastRenderedPageBreak/>
        <w:t>Abundance:</w:t>
      </w:r>
      <w:r>
        <w:rPr>
          <w:rFonts w:ascii="Arial" w:hAnsi="Arial" w:cs="Arial"/>
          <w:color w:val="000000" w:themeColor="text1"/>
          <w:szCs w:val="24"/>
        </w:rPr>
        <w:t xml:space="preserve"> God does not stop by filling me up. The abundance we have in Him is included in the filling. In other words, fullness does not stop when our tanks are full. Fullness includes the overflow to others. He pours into us, making us fully ready and then keeps going! He pours out His heart, nature, 7 spirits and all of heaven toward filling us up to overflowing with Him. Our fullness includes the abundance and the overflow to love others, well. </w:t>
      </w:r>
    </w:p>
    <w:p w14:paraId="1213177D" w14:textId="77777777" w:rsidR="00104A20" w:rsidRDefault="00104A20" w:rsidP="00104A20">
      <w:pPr>
        <w:rPr>
          <w:rFonts w:ascii="Arial" w:hAnsi="Arial" w:cs="Arial"/>
          <w:color w:val="000000" w:themeColor="text1"/>
          <w:szCs w:val="24"/>
        </w:rPr>
      </w:pPr>
      <w:r>
        <w:rPr>
          <w:rFonts w:ascii="Arial" w:hAnsi="Arial" w:cs="Arial"/>
          <w:b/>
          <w:bCs/>
          <w:color w:val="000000" w:themeColor="text1"/>
          <w:szCs w:val="24"/>
        </w:rPr>
        <w:t xml:space="preserve">Unwavering </w:t>
      </w:r>
      <w:r w:rsidRPr="00104A20">
        <w:rPr>
          <w:rFonts w:ascii="Arial" w:hAnsi="Arial" w:cs="Arial"/>
          <w:b/>
          <w:bCs/>
          <w:color w:val="000000" w:themeColor="text1"/>
          <w:szCs w:val="24"/>
        </w:rPr>
        <w:t>Warrior Heart</w:t>
      </w:r>
      <w:r>
        <w:rPr>
          <w:rFonts w:ascii="Arial" w:hAnsi="Arial" w:cs="Arial"/>
          <w:b/>
          <w:bCs/>
          <w:color w:val="000000" w:themeColor="text1"/>
          <w:szCs w:val="24"/>
        </w:rPr>
        <w:t xml:space="preserve"> for God</w:t>
      </w:r>
      <w:r w:rsidRPr="00104A20">
        <w:rPr>
          <w:rFonts w:ascii="Arial" w:hAnsi="Arial" w:cs="Arial"/>
          <w:b/>
          <w:bCs/>
          <w:color w:val="000000" w:themeColor="text1"/>
          <w:szCs w:val="24"/>
        </w:rPr>
        <w:t>:</w:t>
      </w:r>
      <w:r>
        <w:rPr>
          <w:rFonts w:ascii="Arial" w:hAnsi="Arial" w:cs="Arial"/>
          <w:color w:val="000000" w:themeColor="text1"/>
          <w:szCs w:val="24"/>
        </w:rPr>
        <w:t xml:space="preserve"> When we realize we live in the promise of fullness now, fullness to come, and His abundance of fullness for us and others, we become unstoppable. Of course, warfare comes. Once the enemy realizes he cannot stop us from living in our “now” fullness, he attempts to disrupt our preparation in “not yet.” The enemy does not want us to walk in our current fullness or increase in all God has for us. Yet, as we develop an unwavering focus for the heart of God, we find ways to successfully overcome those attempts.</w:t>
      </w:r>
    </w:p>
    <w:p w14:paraId="0178E28B" w14:textId="77777777" w:rsidR="00104A20" w:rsidRDefault="00104A20" w:rsidP="00104A20">
      <w:pPr>
        <w:rPr>
          <w:rFonts w:ascii="Arial" w:hAnsi="Arial" w:cs="Arial"/>
          <w:color w:val="000000" w:themeColor="text1"/>
          <w:szCs w:val="24"/>
        </w:rPr>
      </w:pPr>
      <w:r>
        <w:rPr>
          <w:rFonts w:ascii="Arial" w:hAnsi="Arial" w:cs="Arial"/>
          <w:color w:val="000000" w:themeColor="text1"/>
          <w:szCs w:val="24"/>
        </w:rPr>
        <w:t xml:space="preserve">The Warrior Commission training and those Warrior mindsets come forward. I, and you, develop more perseverance, tenacity, grit, determination, and fortitude to overcome. We know the hope of His promise. We experience increase in our hearts to serve our King. </w:t>
      </w:r>
    </w:p>
    <w:p w14:paraId="15979097" w14:textId="77777777" w:rsidR="00104A20" w:rsidRDefault="00104A20" w:rsidP="00104A20">
      <w:pPr>
        <w:rPr>
          <w:rFonts w:ascii="Arial" w:hAnsi="Arial" w:cs="Arial"/>
          <w:color w:val="000000" w:themeColor="text1"/>
          <w:szCs w:val="24"/>
        </w:rPr>
      </w:pPr>
      <w:r>
        <w:rPr>
          <w:rFonts w:ascii="Arial" w:hAnsi="Arial" w:cs="Arial"/>
          <w:color w:val="000000" w:themeColor="text1"/>
          <w:szCs w:val="24"/>
        </w:rPr>
        <w:t xml:space="preserve">Ironically, it is the warfare that builds us up. In TWC we often learn how to navigate the tension. Growing in God’s “not yet” fullness, and through the warfare, open us up to choices. We choose to engage our free will for the fight. The fight is not about the enemy. The point of the fight is our inheritance, knowing that each step we take in maturing brings about a new breakthrough into new territory to take and hold.  </w:t>
      </w:r>
    </w:p>
    <w:p w14:paraId="7292BD22" w14:textId="77777777" w:rsidR="00104A20" w:rsidRPr="00104A20" w:rsidRDefault="00104A20" w:rsidP="00104A20">
      <w:pPr>
        <w:rPr>
          <w:rFonts w:ascii="Arial" w:hAnsi="Arial" w:cs="Arial"/>
          <w:color w:val="000000" w:themeColor="text1"/>
          <w:szCs w:val="24"/>
        </w:rPr>
      </w:pPr>
      <w:r>
        <w:rPr>
          <w:rFonts w:ascii="Arial" w:hAnsi="Arial" w:cs="Arial"/>
          <w:color w:val="000000" w:themeColor="text1"/>
          <w:szCs w:val="24"/>
        </w:rPr>
        <w:t xml:space="preserve">What is truly possible in God comes through our maturing relationship with Him. We gain the power of the overcomer, helping others overcome. We turn the tide of the battle as we relish the fight, knowing God has something amazing for us to discover and live. And, at the end of the day, our maturity includes the capacity to effectively represent His heart and nature to all the ends of the earth. </w:t>
      </w:r>
    </w:p>
    <w:p w14:paraId="1969B9BD" w14:textId="77777777" w:rsidR="004561C8" w:rsidRPr="001D20AF" w:rsidRDefault="004561C8" w:rsidP="006C3D2A">
      <w:pPr>
        <w:jc w:val="center"/>
        <w:rPr>
          <w:rFonts w:ascii="Arial" w:hAnsi="Arial" w:cs="Arial"/>
          <w:color w:val="auto"/>
          <w:sz w:val="28"/>
          <w:szCs w:val="28"/>
        </w:rPr>
      </w:pPr>
    </w:p>
    <w:p w14:paraId="1A90E713" w14:textId="629FC385" w:rsidR="004561C8" w:rsidRPr="001D20AF" w:rsidRDefault="004561C8" w:rsidP="006C3D2A">
      <w:pPr>
        <w:jc w:val="center"/>
        <w:rPr>
          <w:rFonts w:ascii="Arial" w:hAnsi="Arial" w:cs="Arial"/>
          <w:color w:val="auto"/>
          <w:sz w:val="28"/>
          <w:szCs w:val="28"/>
        </w:rPr>
      </w:pPr>
      <w:r w:rsidRPr="001D20AF">
        <w:rPr>
          <w:rFonts w:ascii="Arial" w:hAnsi="Arial" w:cs="Arial"/>
          <w:color w:val="auto"/>
          <w:sz w:val="28"/>
          <w:szCs w:val="28"/>
        </w:rPr>
        <w:t>Embracing Fullness</w:t>
      </w:r>
    </w:p>
    <w:p w14:paraId="0D61858B" w14:textId="15CD4237" w:rsidR="004561C8" w:rsidRPr="001D20AF" w:rsidRDefault="004561C8" w:rsidP="006C3D2A">
      <w:pPr>
        <w:jc w:val="center"/>
        <w:rPr>
          <w:rFonts w:ascii="Arial" w:hAnsi="Arial" w:cs="Arial"/>
          <w:color w:val="auto"/>
          <w:sz w:val="20"/>
          <w:szCs w:val="20"/>
        </w:rPr>
      </w:pPr>
      <w:r w:rsidRPr="001D20AF">
        <w:rPr>
          <w:rFonts w:ascii="Arial" w:hAnsi="Arial" w:cs="Arial"/>
          <w:color w:val="auto"/>
          <w:sz w:val="20"/>
          <w:szCs w:val="20"/>
        </w:rPr>
        <w:t>By Sharon Rudolph</w:t>
      </w:r>
    </w:p>
    <w:p w14:paraId="16099299" w14:textId="77777777" w:rsidR="00044B0C" w:rsidRPr="001D20AF" w:rsidRDefault="00044B0C" w:rsidP="0013285D">
      <w:pPr>
        <w:spacing w:after="0"/>
        <w:rPr>
          <w:rFonts w:ascii="Arial" w:hAnsi="Arial" w:cs="Arial"/>
          <w:color w:val="auto"/>
        </w:rPr>
      </w:pPr>
    </w:p>
    <w:p w14:paraId="1147A12E" w14:textId="72E0BBE7" w:rsidR="00044B0C" w:rsidRPr="001D20AF" w:rsidRDefault="00044B0C" w:rsidP="0013285D">
      <w:pPr>
        <w:spacing w:after="0"/>
        <w:rPr>
          <w:rFonts w:ascii="Arial" w:hAnsi="Arial" w:cs="Arial"/>
          <w:color w:val="auto"/>
        </w:rPr>
      </w:pPr>
      <w:r w:rsidRPr="001D20AF">
        <w:rPr>
          <w:rFonts w:ascii="Arial" w:hAnsi="Arial" w:cs="Arial"/>
          <w:color w:val="auto"/>
        </w:rPr>
        <w:t xml:space="preserve">Our fullness is our completeness in Christ. </w:t>
      </w:r>
      <w:r w:rsidR="00A2111E" w:rsidRPr="001D20AF">
        <w:rPr>
          <w:rFonts w:ascii="Arial" w:hAnsi="Arial" w:cs="Arial"/>
          <w:color w:val="auto"/>
        </w:rPr>
        <w:t xml:space="preserve">(Colossians 2:9-10 TPT) </w:t>
      </w:r>
      <w:r w:rsidRPr="001D20AF">
        <w:rPr>
          <w:rFonts w:ascii="Arial" w:hAnsi="Arial" w:cs="Arial"/>
          <w:color w:val="auto"/>
        </w:rPr>
        <w:t>Our ownership</w:t>
      </w:r>
      <w:r w:rsidR="00104A20">
        <w:rPr>
          <w:rFonts w:ascii="Arial" w:hAnsi="Arial" w:cs="Arial"/>
          <w:color w:val="auto"/>
        </w:rPr>
        <w:t xml:space="preserve"> to</w:t>
      </w:r>
      <w:r w:rsidRPr="001D20AF">
        <w:rPr>
          <w:rFonts w:ascii="Arial" w:hAnsi="Arial" w:cs="Arial"/>
          <w:color w:val="auto"/>
        </w:rPr>
        <w:t xml:space="preserve"> embrac</w:t>
      </w:r>
      <w:r w:rsidR="00104A20">
        <w:rPr>
          <w:rFonts w:ascii="Arial" w:hAnsi="Arial" w:cs="Arial"/>
          <w:color w:val="auto"/>
        </w:rPr>
        <w:t>e</w:t>
      </w:r>
      <w:r w:rsidRPr="001D20AF">
        <w:rPr>
          <w:rFonts w:ascii="Arial" w:hAnsi="Arial" w:cs="Arial"/>
          <w:color w:val="auto"/>
        </w:rPr>
        <w:t xml:space="preserve"> that completeness is part of God’s gift to uncap the well</w:t>
      </w:r>
      <w:r w:rsidR="0099389F" w:rsidRPr="001D20AF">
        <w:rPr>
          <w:rFonts w:ascii="Arial" w:hAnsi="Arial" w:cs="Arial"/>
          <w:color w:val="auto"/>
        </w:rPr>
        <w:t xml:space="preserve"> of His water in </w:t>
      </w:r>
      <w:r w:rsidRPr="001D20AF">
        <w:rPr>
          <w:rFonts w:ascii="Arial" w:hAnsi="Arial" w:cs="Arial"/>
          <w:color w:val="auto"/>
        </w:rPr>
        <w:t>you.</w:t>
      </w:r>
      <w:r w:rsidR="004561C8" w:rsidRPr="001D20AF">
        <w:rPr>
          <w:rFonts w:ascii="Arial" w:hAnsi="Arial" w:cs="Arial"/>
          <w:color w:val="auto"/>
        </w:rPr>
        <w:t xml:space="preserve"> (See John 4:13-14) </w:t>
      </w:r>
      <w:r w:rsidR="0099389F" w:rsidRPr="001D20AF">
        <w:rPr>
          <w:rFonts w:ascii="Arial" w:hAnsi="Arial" w:cs="Arial"/>
          <w:color w:val="auto"/>
        </w:rPr>
        <w:t>In The Warrior Commission, w</w:t>
      </w:r>
      <w:r w:rsidR="00104A20">
        <w:rPr>
          <w:rFonts w:ascii="Arial" w:hAnsi="Arial" w:cs="Arial"/>
          <w:color w:val="auto"/>
        </w:rPr>
        <w:t>e ha</w:t>
      </w:r>
      <w:r w:rsidRPr="001D20AF">
        <w:rPr>
          <w:rFonts w:ascii="Arial" w:hAnsi="Arial" w:cs="Arial"/>
          <w:color w:val="auto"/>
        </w:rPr>
        <w:t>ve been soaking in the Pool of Purity since January</w:t>
      </w:r>
      <w:r w:rsidR="00104A20">
        <w:rPr>
          <w:rFonts w:ascii="Arial" w:hAnsi="Arial" w:cs="Arial"/>
          <w:color w:val="auto"/>
        </w:rPr>
        <w:t>.</w:t>
      </w:r>
      <w:r w:rsidRPr="001D20AF">
        <w:rPr>
          <w:rFonts w:ascii="Arial" w:hAnsi="Arial" w:cs="Arial"/>
          <w:color w:val="auto"/>
        </w:rPr>
        <w:t xml:space="preserve"> </w:t>
      </w:r>
      <w:r w:rsidR="00104A20">
        <w:rPr>
          <w:rFonts w:ascii="Arial" w:hAnsi="Arial" w:cs="Arial"/>
          <w:color w:val="auto"/>
        </w:rPr>
        <w:t>W</w:t>
      </w:r>
      <w:r w:rsidRPr="001D20AF">
        <w:rPr>
          <w:rFonts w:ascii="Arial" w:hAnsi="Arial" w:cs="Arial"/>
          <w:color w:val="auto"/>
        </w:rPr>
        <w:t>hat a delightful place to rest and receive. This completeness is seeping in</w:t>
      </w:r>
      <w:r w:rsidR="00265566" w:rsidRPr="001D20AF">
        <w:rPr>
          <w:rFonts w:ascii="Arial" w:hAnsi="Arial" w:cs="Arial"/>
          <w:color w:val="auto"/>
        </w:rPr>
        <w:t>to</w:t>
      </w:r>
      <w:r w:rsidRPr="001D20AF">
        <w:rPr>
          <w:rFonts w:ascii="Arial" w:hAnsi="Arial" w:cs="Arial"/>
          <w:color w:val="auto"/>
        </w:rPr>
        <w:t xml:space="preserve"> our pores doing a </w:t>
      </w:r>
      <w:r w:rsidR="00265566" w:rsidRPr="001D20AF">
        <w:rPr>
          <w:rFonts w:ascii="Arial" w:hAnsi="Arial" w:cs="Arial"/>
          <w:color w:val="auto"/>
        </w:rPr>
        <w:t>super</w:t>
      </w:r>
      <w:r w:rsidR="009E14BD" w:rsidRPr="001D20AF">
        <w:rPr>
          <w:rFonts w:ascii="Arial" w:hAnsi="Arial" w:cs="Arial"/>
          <w:color w:val="auto"/>
        </w:rPr>
        <w:t xml:space="preserve">natural </w:t>
      </w:r>
      <w:r w:rsidRPr="001D20AF">
        <w:rPr>
          <w:rFonts w:ascii="Arial" w:hAnsi="Arial" w:cs="Arial"/>
          <w:color w:val="auto"/>
        </w:rPr>
        <w:t xml:space="preserve">work that is taking </w:t>
      </w:r>
      <w:r w:rsidR="0013285D" w:rsidRPr="001D20AF">
        <w:rPr>
          <w:rFonts w:ascii="Arial" w:hAnsi="Arial" w:cs="Arial"/>
          <w:color w:val="auto"/>
        </w:rPr>
        <w:t>each of us</w:t>
      </w:r>
      <w:r w:rsidRPr="001D20AF">
        <w:rPr>
          <w:rFonts w:ascii="Arial" w:hAnsi="Arial" w:cs="Arial"/>
          <w:color w:val="auto"/>
        </w:rPr>
        <w:t xml:space="preserve"> to </w:t>
      </w:r>
      <w:r w:rsidR="0013285D" w:rsidRPr="001D20AF">
        <w:rPr>
          <w:rFonts w:ascii="Arial" w:hAnsi="Arial" w:cs="Arial"/>
          <w:color w:val="auto"/>
        </w:rPr>
        <w:t xml:space="preserve">greater depths of </w:t>
      </w:r>
      <w:r w:rsidR="009524B8" w:rsidRPr="001D20AF">
        <w:rPr>
          <w:rFonts w:ascii="Arial" w:hAnsi="Arial" w:cs="Arial"/>
          <w:color w:val="auto"/>
        </w:rPr>
        <w:t>God’s heart</w:t>
      </w:r>
      <w:r w:rsidR="009E14BD" w:rsidRPr="001D20AF">
        <w:rPr>
          <w:rFonts w:ascii="Arial" w:hAnsi="Arial" w:cs="Arial"/>
          <w:color w:val="auto"/>
        </w:rPr>
        <w:t xml:space="preserve">. This gives </w:t>
      </w:r>
      <w:r w:rsidR="0013285D" w:rsidRPr="001D20AF">
        <w:rPr>
          <w:rFonts w:ascii="Arial" w:hAnsi="Arial" w:cs="Arial"/>
          <w:color w:val="auto"/>
        </w:rPr>
        <w:t xml:space="preserve">understanding </w:t>
      </w:r>
      <w:r w:rsidR="009524B8" w:rsidRPr="001D20AF">
        <w:rPr>
          <w:rFonts w:ascii="Arial" w:hAnsi="Arial" w:cs="Arial"/>
          <w:color w:val="auto"/>
        </w:rPr>
        <w:t xml:space="preserve">of </w:t>
      </w:r>
      <w:r w:rsidR="0013285D" w:rsidRPr="001D20AF">
        <w:rPr>
          <w:rFonts w:ascii="Arial" w:hAnsi="Arial" w:cs="Arial"/>
          <w:color w:val="auto"/>
        </w:rPr>
        <w:t>our own fullness</w:t>
      </w:r>
      <w:r w:rsidR="00104A20">
        <w:rPr>
          <w:rFonts w:ascii="Arial" w:hAnsi="Arial" w:cs="Arial"/>
          <w:color w:val="auto"/>
        </w:rPr>
        <w:t>,</w:t>
      </w:r>
      <w:r w:rsidR="0099389F" w:rsidRPr="001D20AF">
        <w:rPr>
          <w:rFonts w:ascii="Arial" w:hAnsi="Arial" w:cs="Arial"/>
          <w:color w:val="auto"/>
        </w:rPr>
        <w:t xml:space="preserve"> </w:t>
      </w:r>
      <w:r w:rsidR="00584155" w:rsidRPr="001D20AF">
        <w:rPr>
          <w:rFonts w:ascii="Arial" w:hAnsi="Arial" w:cs="Arial"/>
          <w:color w:val="auto"/>
        </w:rPr>
        <w:t>o</w:t>
      </w:r>
      <w:r w:rsidR="0099389F" w:rsidRPr="001D20AF">
        <w:rPr>
          <w:rFonts w:ascii="Arial" w:hAnsi="Arial" w:cs="Arial"/>
          <w:color w:val="auto"/>
        </w:rPr>
        <w:t>pening and expanding possibilities of abundance.</w:t>
      </w:r>
      <w:r w:rsidR="0013285D" w:rsidRPr="001D20AF">
        <w:rPr>
          <w:rFonts w:ascii="Arial" w:hAnsi="Arial" w:cs="Arial"/>
          <w:color w:val="auto"/>
        </w:rPr>
        <w:t xml:space="preserve"> </w:t>
      </w:r>
      <w:r w:rsidR="009524B8" w:rsidRPr="001D20AF">
        <w:rPr>
          <w:rFonts w:ascii="Arial" w:hAnsi="Arial" w:cs="Arial"/>
          <w:color w:val="auto"/>
        </w:rPr>
        <w:t>This process is delightful as you say</w:t>
      </w:r>
      <w:r w:rsidR="00104A20">
        <w:rPr>
          <w:rFonts w:ascii="Arial" w:hAnsi="Arial" w:cs="Arial"/>
          <w:color w:val="auto"/>
        </w:rPr>
        <w:t>,</w:t>
      </w:r>
      <w:r w:rsidR="009524B8" w:rsidRPr="001D20AF">
        <w:rPr>
          <w:rFonts w:ascii="Arial" w:hAnsi="Arial" w:cs="Arial"/>
          <w:color w:val="auto"/>
        </w:rPr>
        <w:t xml:space="preserve"> </w:t>
      </w:r>
      <w:r w:rsidR="00104A20">
        <w:rPr>
          <w:rFonts w:ascii="Arial" w:hAnsi="Arial" w:cs="Arial"/>
          <w:color w:val="auto"/>
        </w:rPr>
        <w:t>“</w:t>
      </w:r>
      <w:r w:rsidR="009524B8" w:rsidRPr="001D20AF">
        <w:rPr>
          <w:rFonts w:ascii="Arial" w:hAnsi="Arial" w:cs="Arial"/>
          <w:color w:val="auto"/>
        </w:rPr>
        <w:t>yes</w:t>
      </w:r>
      <w:r w:rsidR="00104A20">
        <w:rPr>
          <w:rFonts w:ascii="Arial" w:hAnsi="Arial" w:cs="Arial"/>
          <w:color w:val="auto"/>
        </w:rPr>
        <w:t>,”</w:t>
      </w:r>
      <w:r w:rsidR="009524B8" w:rsidRPr="001D20AF">
        <w:rPr>
          <w:rFonts w:ascii="Arial" w:hAnsi="Arial" w:cs="Arial"/>
          <w:color w:val="auto"/>
        </w:rPr>
        <w:t xml:space="preserve"> to the soaking, receiving, and transforming. </w:t>
      </w:r>
    </w:p>
    <w:p w14:paraId="7BDD4A2C" w14:textId="77777777" w:rsidR="0013285D" w:rsidRPr="001D20AF" w:rsidRDefault="0013285D" w:rsidP="0013285D">
      <w:pPr>
        <w:spacing w:after="0"/>
        <w:rPr>
          <w:rFonts w:ascii="Arial" w:hAnsi="Arial" w:cs="Arial"/>
          <w:color w:val="auto"/>
        </w:rPr>
      </w:pPr>
    </w:p>
    <w:p w14:paraId="01ACE65A" w14:textId="405C4A2F" w:rsidR="004561C8" w:rsidRPr="001D20AF" w:rsidRDefault="004561C8" w:rsidP="0013285D">
      <w:pPr>
        <w:spacing w:after="0"/>
        <w:rPr>
          <w:rFonts w:ascii="Arial" w:hAnsi="Arial" w:cs="Arial"/>
          <w:color w:val="auto"/>
        </w:rPr>
      </w:pPr>
      <w:r w:rsidRPr="001D20AF">
        <w:rPr>
          <w:rFonts w:ascii="Arial" w:hAnsi="Arial" w:cs="Arial"/>
          <w:color w:val="auto"/>
        </w:rPr>
        <w:lastRenderedPageBreak/>
        <w:t>The</w:t>
      </w:r>
      <w:r w:rsidR="0013285D" w:rsidRPr="001D20AF">
        <w:rPr>
          <w:rFonts w:ascii="Arial" w:hAnsi="Arial" w:cs="Arial"/>
          <w:color w:val="auto"/>
        </w:rPr>
        <w:t xml:space="preserve"> river of living water that </w:t>
      </w:r>
      <w:r w:rsidRPr="001D20AF">
        <w:rPr>
          <w:rFonts w:ascii="Arial" w:hAnsi="Arial" w:cs="Arial"/>
          <w:color w:val="auto"/>
        </w:rPr>
        <w:t>flows in us as</w:t>
      </w:r>
      <w:r w:rsidR="0013285D" w:rsidRPr="001D20AF">
        <w:rPr>
          <w:rFonts w:ascii="Arial" w:hAnsi="Arial" w:cs="Arial"/>
          <w:color w:val="auto"/>
        </w:rPr>
        <w:t xml:space="preserve"> believers </w:t>
      </w:r>
      <w:r w:rsidRPr="001D20AF">
        <w:rPr>
          <w:rFonts w:ascii="Arial" w:hAnsi="Arial" w:cs="Arial"/>
          <w:color w:val="auto"/>
        </w:rPr>
        <w:t xml:space="preserve">fuels this fullness, but </w:t>
      </w:r>
      <w:r w:rsidR="0099389F" w:rsidRPr="001D20AF">
        <w:rPr>
          <w:rFonts w:ascii="Arial" w:hAnsi="Arial" w:cs="Arial"/>
          <w:color w:val="auto"/>
        </w:rPr>
        <w:t>often</w:t>
      </w:r>
      <w:r w:rsidR="0013285D" w:rsidRPr="001D20AF">
        <w:rPr>
          <w:rFonts w:ascii="Arial" w:hAnsi="Arial" w:cs="Arial"/>
          <w:color w:val="auto"/>
        </w:rPr>
        <w:t xml:space="preserve"> </w:t>
      </w:r>
      <w:r w:rsidRPr="001D20AF">
        <w:rPr>
          <w:rFonts w:ascii="Arial" w:hAnsi="Arial" w:cs="Arial"/>
          <w:color w:val="auto"/>
        </w:rPr>
        <w:t xml:space="preserve">it </w:t>
      </w:r>
      <w:r w:rsidR="0013285D" w:rsidRPr="001D20AF">
        <w:rPr>
          <w:rFonts w:ascii="Arial" w:hAnsi="Arial" w:cs="Arial"/>
          <w:color w:val="auto"/>
        </w:rPr>
        <w:t xml:space="preserve">cannot get out. That well </w:t>
      </w:r>
      <w:r w:rsidRPr="001D20AF">
        <w:rPr>
          <w:rFonts w:ascii="Arial" w:hAnsi="Arial" w:cs="Arial"/>
          <w:color w:val="auto"/>
        </w:rPr>
        <w:t xml:space="preserve">of water </w:t>
      </w:r>
      <w:r w:rsidR="009524B8" w:rsidRPr="001D20AF">
        <w:rPr>
          <w:rFonts w:ascii="Arial" w:hAnsi="Arial" w:cs="Arial"/>
          <w:color w:val="auto"/>
        </w:rPr>
        <w:t>somehow got</w:t>
      </w:r>
      <w:r w:rsidR="0013285D" w:rsidRPr="001D20AF">
        <w:rPr>
          <w:rFonts w:ascii="Arial" w:hAnsi="Arial" w:cs="Arial"/>
          <w:color w:val="auto"/>
        </w:rPr>
        <w:t xml:space="preserve"> capped. Soaking in the Pool of Purity softens that cap and make</w:t>
      </w:r>
      <w:r w:rsidRPr="001D20AF">
        <w:rPr>
          <w:rFonts w:ascii="Arial" w:hAnsi="Arial" w:cs="Arial"/>
          <w:color w:val="auto"/>
        </w:rPr>
        <w:t>s</w:t>
      </w:r>
      <w:r w:rsidR="0013285D" w:rsidRPr="001D20AF">
        <w:rPr>
          <w:rFonts w:ascii="Arial" w:hAnsi="Arial" w:cs="Arial"/>
          <w:color w:val="auto"/>
        </w:rPr>
        <w:t xml:space="preserve"> it possible for it to be removed.</w:t>
      </w:r>
      <w:r w:rsidRPr="001D20AF">
        <w:rPr>
          <w:rFonts w:ascii="Arial" w:hAnsi="Arial" w:cs="Arial"/>
          <w:color w:val="auto"/>
        </w:rPr>
        <w:t xml:space="preserve"> </w:t>
      </w:r>
      <w:r w:rsidR="00890FCD" w:rsidRPr="001D20AF">
        <w:rPr>
          <w:rFonts w:ascii="Arial" w:hAnsi="Arial" w:cs="Arial"/>
          <w:color w:val="auto"/>
        </w:rPr>
        <w:t xml:space="preserve">Out of </w:t>
      </w:r>
      <w:r w:rsidR="009524B8" w:rsidRPr="001D20AF">
        <w:rPr>
          <w:rFonts w:ascii="Arial" w:hAnsi="Arial" w:cs="Arial"/>
          <w:color w:val="auto"/>
        </w:rPr>
        <w:t xml:space="preserve">our </w:t>
      </w:r>
      <w:r w:rsidR="00890FCD" w:rsidRPr="001D20AF">
        <w:rPr>
          <w:rFonts w:ascii="Arial" w:hAnsi="Arial" w:cs="Arial"/>
          <w:color w:val="auto"/>
        </w:rPr>
        <w:t xml:space="preserve">fullness, abundance flows. We are able to believe it is possible to have more. </w:t>
      </w:r>
      <w:r w:rsidR="009524B8" w:rsidRPr="001D20AF">
        <w:rPr>
          <w:rFonts w:ascii="Arial" w:hAnsi="Arial" w:cs="Arial"/>
          <w:color w:val="auto"/>
        </w:rPr>
        <w:t>I</w:t>
      </w:r>
      <w:r w:rsidR="00890FCD" w:rsidRPr="001D20AF">
        <w:rPr>
          <w:rFonts w:ascii="Arial" w:hAnsi="Arial" w:cs="Arial"/>
          <w:color w:val="auto"/>
        </w:rPr>
        <w:t xml:space="preserve">nstead of expecting the other shoe to drop when something good happens, we toss that shoe out the window and look for the Kingdom truth that is being delivered at our door. </w:t>
      </w:r>
    </w:p>
    <w:p w14:paraId="65E99F4E" w14:textId="77777777" w:rsidR="004561C8" w:rsidRPr="001D20AF" w:rsidRDefault="004561C8" w:rsidP="0013285D">
      <w:pPr>
        <w:spacing w:after="0"/>
        <w:rPr>
          <w:rFonts w:ascii="Arial" w:hAnsi="Arial" w:cs="Arial"/>
          <w:color w:val="auto"/>
        </w:rPr>
      </w:pPr>
    </w:p>
    <w:p w14:paraId="0E78EDA2" w14:textId="765E3D46" w:rsidR="00890FCD" w:rsidRPr="001D20AF" w:rsidRDefault="00890FCD" w:rsidP="0013285D">
      <w:pPr>
        <w:spacing w:after="0"/>
        <w:rPr>
          <w:rFonts w:ascii="Arial" w:hAnsi="Arial" w:cs="Arial"/>
          <w:color w:val="auto"/>
        </w:rPr>
      </w:pPr>
      <w:r w:rsidRPr="001D20AF">
        <w:rPr>
          <w:rFonts w:ascii="Arial" w:hAnsi="Arial" w:cs="Arial"/>
          <w:color w:val="auto"/>
        </w:rPr>
        <w:t xml:space="preserve">You are encouraged to dream big with expectations of the abundance of God that </w:t>
      </w:r>
      <w:r w:rsidR="009524B8" w:rsidRPr="001D20AF">
        <w:rPr>
          <w:rFonts w:ascii="Arial" w:hAnsi="Arial" w:cs="Arial"/>
          <w:color w:val="auto"/>
        </w:rPr>
        <w:t xml:space="preserve">flows from your fullness </w:t>
      </w:r>
      <w:r w:rsidRPr="001D20AF">
        <w:rPr>
          <w:rFonts w:ascii="Arial" w:hAnsi="Arial" w:cs="Arial"/>
          <w:color w:val="auto"/>
        </w:rPr>
        <w:t xml:space="preserve">in His Kingdom. </w:t>
      </w:r>
      <w:r w:rsidR="00B279DA" w:rsidRPr="001D20AF">
        <w:rPr>
          <w:rFonts w:ascii="Arial" w:hAnsi="Arial" w:cs="Arial"/>
          <w:color w:val="auto"/>
        </w:rPr>
        <w:t>Once</w:t>
      </w:r>
      <w:r w:rsidRPr="001D20AF">
        <w:rPr>
          <w:rFonts w:ascii="Arial" w:hAnsi="Arial" w:cs="Arial"/>
          <w:color w:val="auto"/>
        </w:rPr>
        <w:t xml:space="preserve"> the dreaming begins consider your responses. Do you look for open doors, or are you not getting your hopes up? Do you step out into what is possible, or do you have excuses why you can’t? Either way, ask God about your well, your fullness? What does He have for you to help you fully uncap your well? If your well is uncapped how does He want to partner with you and train you in living in the overflow?</w:t>
      </w:r>
    </w:p>
    <w:p w14:paraId="4748D915" w14:textId="77777777" w:rsidR="00890FCD" w:rsidRPr="001D20AF" w:rsidRDefault="00890FCD" w:rsidP="0013285D">
      <w:pPr>
        <w:spacing w:after="0"/>
        <w:rPr>
          <w:rFonts w:ascii="Arial" w:hAnsi="Arial" w:cs="Arial"/>
          <w:color w:val="auto"/>
        </w:rPr>
      </w:pPr>
    </w:p>
    <w:p w14:paraId="75A2469D" w14:textId="749451D3" w:rsidR="00104A20" w:rsidRPr="00104A20" w:rsidRDefault="00890FCD" w:rsidP="00104A20">
      <w:pPr>
        <w:spacing w:after="0"/>
        <w:rPr>
          <w:rFonts w:ascii="Arial" w:hAnsi="Arial" w:cs="Arial"/>
          <w:b/>
          <w:bCs/>
          <w:i/>
          <w:iCs/>
          <w:sz w:val="32"/>
          <w:szCs w:val="32"/>
        </w:rPr>
      </w:pPr>
      <w:r w:rsidRPr="001D20AF">
        <w:rPr>
          <w:rFonts w:ascii="Arial" w:hAnsi="Arial" w:cs="Arial"/>
          <w:color w:val="auto"/>
        </w:rPr>
        <w:t xml:space="preserve">As you explore these questions, please share your journey in Warrior Chat on the Forum. Let’s journey together making the most of this Pool of Purity </w:t>
      </w:r>
      <w:r w:rsidR="00A2111E" w:rsidRPr="001D20AF">
        <w:rPr>
          <w:rFonts w:ascii="Arial" w:hAnsi="Arial" w:cs="Arial"/>
          <w:color w:val="auto"/>
        </w:rPr>
        <w:t>atmosphere</w:t>
      </w:r>
      <w:r w:rsidR="00197024" w:rsidRPr="001D20AF">
        <w:rPr>
          <w:rFonts w:ascii="Arial" w:hAnsi="Arial" w:cs="Arial"/>
          <w:color w:val="auto"/>
        </w:rPr>
        <w:t xml:space="preserve"> that </w:t>
      </w:r>
      <w:r w:rsidR="000B7BE1" w:rsidRPr="001D20AF">
        <w:rPr>
          <w:rFonts w:ascii="Arial" w:hAnsi="Arial" w:cs="Arial"/>
          <w:color w:val="auto"/>
        </w:rPr>
        <w:t xml:space="preserve">impacts our Fullness and Abundance. </w:t>
      </w:r>
      <w:r w:rsidR="00A2111E" w:rsidRPr="001D20AF">
        <w:rPr>
          <w:rFonts w:ascii="Arial" w:hAnsi="Arial" w:cs="Arial"/>
          <w:color w:val="auto"/>
        </w:rPr>
        <w:t>Know that when you share you are “gushing” on the rest of us. Maybe you</w:t>
      </w:r>
      <w:r w:rsidR="009524B8" w:rsidRPr="001D20AF">
        <w:rPr>
          <w:rFonts w:ascii="Arial" w:hAnsi="Arial" w:cs="Arial"/>
          <w:color w:val="auto"/>
        </w:rPr>
        <w:t>r</w:t>
      </w:r>
      <w:r w:rsidR="00A2111E" w:rsidRPr="001D20AF">
        <w:rPr>
          <w:rFonts w:ascii="Arial" w:hAnsi="Arial" w:cs="Arial"/>
          <w:color w:val="auto"/>
        </w:rPr>
        <w:t xml:space="preserve"> question, victory, </w:t>
      </w:r>
      <w:r w:rsidR="009524B8" w:rsidRPr="001D20AF">
        <w:rPr>
          <w:rFonts w:ascii="Arial" w:hAnsi="Arial" w:cs="Arial"/>
          <w:color w:val="auto"/>
        </w:rPr>
        <w:t xml:space="preserve">or </w:t>
      </w:r>
      <w:r w:rsidR="00A2111E" w:rsidRPr="001D20AF">
        <w:rPr>
          <w:rFonts w:ascii="Arial" w:hAnsi="Arial" w:cs="Arial"/>
          <w:color w:val="auto"/>
        </w:rPr>
        <w:t xml:space="preserve">challenge could be the </w:t>
      </w:r>
      <w:r w:rsidR="001D20AF" w:rsidRPr="001D20AF">
        <w:rPr>
          <w:rFonts w:ascii="Arial" w:hAnsi="Arial" w:cs="Arial"/>
          <w:color w:val="auto"/>
        </w:rPr>
        <w:t>catalyst an</w:t>
      </w:r>
      <w:r w:rsidR="00A2111E" w:rsidRPr="001D20AF">
        <w:rPr>
          <w:rFonts w:ascii="Arial" w:hAnsi="Arial" w:cs="Arial"/>
          <w:color w:val="auto"/>
        </w:rPr>
        <w:t>other Warrior needs</w:t>
      </w:r>
      <w:r w:rsidR="001D20AF" w:rsidRPr="001D20AF">
        <w:rPr>
          <w:rFonts w:ascii="Arial" w:hAnsi="Arial" w:cs="Arial"/>
          <w:color w:val="auto"/>
        </w:rPr>
        <w:t>.</w:t>
      </w:r>
      <w:r w:rsidR="00A2111E" w:rsidRPr="001D20AF">
        <w:rPr>
          <w:rFonts w:ascii="Arial" w:hAnsi="Arial" w:cs="Arial"/>
          <w:color w:val="auto"/>
        </w:rPr>
        <w:t xml:space="preserve"> Who knows what might </w:t>
      </w:r>
      <w:r w:rsidR="009524B8" w:rsidRPr="001D20AF">
        <w:rPr>
          <w:rFonts w:ascii="Arial" w:hAnsi="Arial" w:cs="Arial"/>
          <w:color w:val="auto"/>
        </w:rPr>
        <w:t>gush forward</w:t>
      </w:r>
      <w:r w:rsidR="00A2111E" w:rsidRPr="001D20AF">
        <w:rPr>
          <w:rFonts w:ascii="Arial" w:hAnsi="Arial" w:cs="Arial"/>
          <w:color w:val="auto"/>
        </w:rPr>
        <w:t xml:space="preserve"> as you share your life in God with your fellow Warriors.</w:t>
      </w:r>
    </w:p>
    <w:p w14:paraId="13A58902" w14:textId="77777777" w:rsidR="00104A20" w:rsidRPr="001D20AF" w:rsidRDefault="00104A20" w:rsidP="00A12FF6">
      <w:pPr>
        <w:jc w:val="center"/>
        <w:rPr>
          <w:rFonts w:ascii="Arial" w:hAnsi="Arial" w:cs="Arial"/>
          <w:b/>
          <w:bCs/>
          <w:i/>
          <w:iCs/>
          <w:sz w:val="32"/>
          <w:szCs w:val="32"/>
        </w:rPr>
      </w:pPr>
    </w:p>
    <w:p w14:paraId="715B0C56" w14:textId="18C55140" w:rsidR="00890FCD" w:rsidRPr="001D20AF" w:rsidRDefault="00890FCD" w:rsidP="005C06EB">
      <w:pPr>
        <w:spacing w:after="0"/>
        <w:jc w:val="center"/>
        <w:rPr>
          <w:rFonts w:ascii="Arial" w:hAnsi="Arial" w:cs="Arial"/>
          <w:b/>
          <w:bCs/>
          <w:i/>
          <w:iCs/>
          <w:szCs w:val="24"/>
        </w:rPr>
      </w:pPr>
      <w:r w:rsidRPr="001D20AF">
        <w:rPr>
          <w:rFonts w:ascii="Arial" w:hAnsi="Arial" w:cs="Arial"/>
          <w:b/>
          <w:bCs/>
          <w:i/>
          <w:iCs/>
          <w:szCs w:val="24"/>
        </w:rPr>
        <w:t>Living from the Inside Out</w:t>
      </w:r>
    </w:p>
    <w:p w14:paraId="72C7D9FB" w14:textId="3E9ABFA5" w:rsidR="00A12FF6" w:rsidRPr="001D20AF" w:rsidRDefault="004561C8" w:rsidP="005C06EB">
      <w:pPr>
        <w:spacing w:after="0"/>
        <w:jc w:val="center"/>
        <w:rPr>
          <w:rFonts w:ascii="Arial" w:hAnsi="Arial" w:cs="Arial"/>
          <w:i/>
          <w:iCs/>
          <w:szCs w:val="24"/>
        </w:rPr>
      </w:pPr>
      <w:r w:rsidRPr="001D20AF">
        <w:rPr>
          <w:rFonts w:ascii="Arial" w:hAnsi="Arial" w:cs="Arial"/>
          <w:i/>
          <w:iCs/>
          <w:szCs w:val="24"/>
        </w:rPr>
        <w:t>By Patricia  Mohr</w:t>
      </w:r>
    </w:p>
    <w:p w14:paraId="108F15DA" w14:textId="40897A83" w:rsidR="00A12FF6" w:rsidRPr="001D20AF" w:rsidRDefault="00A12FF6" w:rsidP="005C06EB">
      <w:pPr>
        <w:spacing w:after="0"/>
        <w:rPr>
          <w:rFonts w:ascii="Arial" w:hAnsi="Arial" w:cs="Arial"/>
          <w:i/>
          <w:iCs/>
          <w:szCs w:val="24"/>
        </w:rPr>
      </w:pPr>
      <w:r w:rsidRPr="001D20AF">
        <w:rPr>
          <w:rFonts w:ascii="Arial" w:hAnsi="Arial" w:cs="Arial"/>
          <w:i/>
          <w:iCs/>
          <w:szCs w:val="24"/>
        </w:rPr>
        <w:t>I was just a baby in TWC when this Training Journal was written.</w:t>
      </w:r>
      <w:r w:rsidR="005C06EB" w:rsidRPr="001D20AF">
        <w:rPr>
          <w:rFonts w:ascii="Arial" w:hAnsi="Arial" w:cs="Arial"/>
          <w:i/>
          <w:iCs/>
          <w:szCs w:val="24"/>
        </w:rPr>
        <w:t xml:space="preserve"> </w:t>
      </w:r>
      <w:r w:rsidRPr="001D20AF">
        <w:rPr>
          <w:rFonts w:ascii="Arial" w:hAnsi="Arial" w:cs="Arial"/>
          <w:i/>
          <w:iCs/>
          <w:szCs w:val="24"/>
        </w:rPr>
        <w:t>I remember reading it and feeling overwhelmed.</w:t>
      </w:r>
      <w:r w:rsidR="005C06EB" w:rsidRPr="001D20AF">
        <w:rPr>
          <w:rFonts w:ascii="Arial" w:hAnsi="Arial" w:cs="Arial"/>
          <w:i/>
          <w:iCs/>
          <w:szCs w:val="24"/>
        </w:rPr>
        <w:t xml:space="preserve"> </w:t>
      </w:r>
      <w:r w:rsidR="00C71EA6" w:rsidRPr="001D20AF">
        <w:rPr>
          <w:rFonts w:ascii="Arial" w:hAnsi="Arial" w:cs="Arial"/>
          <w:i/>
          <w:iCs/>
          <w:szCs w:val="24"/>
        </w:rPr>
        <w:t>I did not get the depth and richness</w:t>
      </w:r>
      <w:r w:rsidR="0070290C" w:rsidRPr="001D20AF">
        <w:rPr>
          <w:rFonts w:ascii="Arial" w:hAnsi="Arial" w:cs="Arial"/>
          <w:i/>
          <w:iCs/>
          <w:szCs w:val="24"/>
        </w:rPr>
        <w:t xml:space="preserve"> available</w:t>
      </w:r>
      <w:r w:rsidR="00C86108" w:rsidRPr="001D20AF">
        <w:rPr>
          <w:rFonts w:ascii="Arial" w:hAnsi="Arial" w:cs="Arial"/>
          <w:i/>
          <w:iCs/>
          <w:szCs w:val="24"/>
        </w:rPr>
        <w:t>.</w:t>
      </w:r>
      <w:r w:rsidR="005C06EB" w:rsidRPr="001D20AF">
        <w:rPr>
          <w:rFonts w:ascii="Arial" w:hAnsi="Arial" w:cs="Arial"/>
          <w:i/>
          <w:iCs/>
          <w:szCs w:val="24"/>
        </w:rPr>
        <w:t xml:space="preserve"> </w:t>
      </w:r>
      <w:r w:rsidR="0070290C" w:rsidRPr="001D20AF">
        <w:rPr>
          <w:rFonts w:ascii="Arial" w:hAnsi="Arial" w:cs="Arial"/>
          <w:i/>
          <w:iCs/>
          <w:szCs w:val="24"/>
        </w:rPr>
        <w:t>I put it in a b</w:t>
      </w:r>
      <w:r w:rsidR="00162B71" w:rsidRPr="001D20AF">
        <w:rPr>
          <w:rFonts w:ascii="Arial" w:hAnsi="Arial" w:cs="Arial"/>
          <w:i/>
          <w:iCs/>
          <w:szCs w:val="24"/>
        </w:rPr>
        <w:t xml:space="preserve">inder to come </w:t>
      </w:r>
      <w:r w:rsidR="00A77B7C" w:rsidRPr="001D20AF">
        <w:rPr>
          <w:rFonts w:ascii="Arial" w:hAnsi="Arial" w:cs="Arial"/>
          <w:i/>
          <w:iCs/>
          <w:szCs w:val="24"/>
        </w:rPr>
        <w:t>back</w:t>
      </w:r>
      <w:r w:rsidR="00162B71" w:rsidRPr="001D20AF">
        <w:rPr>
          <w:rFonts w:ascii="Arial" w:hAnsi="Arial" w:cs="Arial"/>
          <w:i/>
          <w:iCs/>
          <w:szCs w:val="24"/>
        </w:rPr>
        <w:t xml:space="preserve"> later.</w:t>
      </w:r>
    </w:p>
    <w:p w14:paraId="75429003" w14:textId="77777777" w:rsidR="004561C8" w:rsidRPr="001D20AF" w:rsidRDefault="004561C8" w:rsidP="005C06EB">
      <w:pPr>
        <w:spacing w:after="0"/>
        <w:rPr>
          <w:rFonts w:ascii="Arial" w:hAnsi="Arial" w:cs="Arial"/>
          <w:i/>
          <w:iCs/>
          <w:szCs w:val="24"/>
        </w:rPr>
      </w:pPr>
    </w:p>
    <w:p w14:paraId="0FD2E0E8" w14:textId="51B704DE" w:rsidR="00162B71" w:rsidRPr="001D20AF" w:rsidRDefault="00297B94" w:rsidP="005C06EB">
      <w:pPr>
        <w:spacing w:after="0"/>
        <w:rPr>
          <w:rFonts w:ascii="Arial" w:hAnsi="Arial" w:cs="Arial"/>
          <w:i/>
          <w:iCs/>
          <w:szCs w:val="24"/>
        </w:rPr>
      </w:pPr>
      <w:r w:rsidRPr="001D20AF">
        <w:rPr>
          <w:rFonts w:ascii="Arial" w:hAnsi="Arial" w:cs="Arial"/>
          <w:i/>
          <w:iCs/>
          <w:szCs w:val="24"/>
        </w:rPr>
        <w:t>I am thrilled to say</w:t>
      </w:r>
      <w:r w:rsidR="00C86108" w:rsidRPr="001D20AF">
        <w:rPr>
          <w:rFonts w:ascii="Arial" w:hAnsi="Arial" w:cs="Arial"/>
          <w:i/>
          <w:iCs/>
          <w:szCs w:val="24"/>
        </w:rPr>
        <w:t xml:space="preserve">, </w:t>
      </w:r>
      <w:r w:rsidR="005C06EB" w:rsidRPr="001D20AF">
        <w:rPr>
          <w:rFonts w:ascii="Arial" w:hAnsi="Arial" w:cs="Arial"/>
          <w:i/>
          <w:iCs/>
          <w:szCs w:val="24"/>
        </w:rPr>
        <w:t>l</w:t>
      </w:r>
      <w:r w:rsidRPr="001D20AF">
        <w:rPr>
          <w:rFonts w:ascii="Arial" w:hAnsi="Arial" w:cs="Arial"/>
          <w:i/>
          <w:iCs/>
          <w:szCs w:val="24"/>
        </w:rPr>
        <w:t>ater has arrived.</w:t>
      </w:r>
      <w:r w:rsidR="005C06EB" w:rsidRPr="001D20AF">
        <w:rPr>
          <w:rFonts w:ascii="Arial" w:hAnsi="Arial" w:cs="Arial"/>
          <w:i/>
          <w:iCs/>
          <w:szCs w:val="24"/>
        </w:rPr>
        <w:t xml:space="preserve"> </w:t>
      </w:r>
      <w:r w:rsidRPr="001D20AF">
        <w:rPr>
          <w:rFonts w:ascii="Arial" w:hAnsi="Arial" w:cs="Arial"/>
          <w:i/>
          <w:iCs/>
          <w:szCs w:val="24"/>
        </w:rPr>
        <w:t xml:space="preserve">I </w:t>
      </w:r>
      <w:r w:rsidR="00A8461C" w:rsidRPr="001D20AF">
        <w:rPr>
          <w:rFonts w:ascii="Arial" w:hAnsi="Arial" w:cs="Arial"/>
          <w:i/>
          <w:iCs/>
          <w:szCs w:val="24"/>
        </w:rPr>
        <w:t>am excited</w:t>
      </w:r>
      <w:r w:rsidRPr="001D20AF">
        <w:rPr>
          <w:rFonts w:ascii="Arial" w:hAnsi="Arial" w:cs="Arial"/>
          <w:i/>
          <w:iCs/>
          <w:szCs w:val="24"/>
        </w:rPr>
        <w:t xml:space="preserve"> to be back in the Training Journals</w:t>
      </w:r>
      <w:r w:rsidR="00F868BC" w:rsidRPr="001D20AF">
        <w:rPr>
          <w:rFonts w:ascii="Arial" w:hAnsi="Arial" w:cs="Arial"/>
          <w:i/>
          <w:iCs/>
          <w:szCs w:val="24"/>
        </w:rPr>
        <w:t xml:space="preserve"> now.</w:t>
      </w:r>
      <w:r w:rsidR="005C06EB" w:rsidRPr="001D20AF">
        <w:rPr>
          <w:rFonts w:ascii="Arial" w:hAnsi="Arial" w:cs="Arial"/>
          <w:i/>
          <w:iCs/>
          <w:szCs w:val="24"/>
        </w:rPr>
        <w:t xml:space="preserve"> </w:t>
      </w:r>
      <w:r w:rsidR="00F868BC" w:rsidRPr="001D20AF">
        <w:rPr>
          <w:rFonts w:ascii="Arial" w:hAnsi="Arial" w:cs="Arial"/>
          <w:i/>
          <w:iCs/>
          <w:szCs w:val="24"/>
        </w:rPr>
        <w:t xml:space="preserve">My mindsets and perspectives are </w:t>
      </w:r>
      <w:r w:rsidR="00B1339C" w:rsidRPr="001D20AF">
        <w:rPr>
          <w:rFonts w:ascii="Arial" w:hAnsi="Arial" w:cs="Arial"/>
          <w:i/>
          <w:iCs/>
          <w:szCs w:val="24"/>
        </w:rPr>
        <w:t xml:space="preserve">amazingly </w:t>
      </w:r>
      <w:r w:rsidR="000A47CF" w:rsidRPr="001D20AF">
        <w:rPr>
          <w:rFonts w:ascii="Arial" w:hAnsi="Arial" w:cs="Arial"/>
          <w:i/>
          <w:iCs/>
          <w:szCs w:val="24"/>
        </w:rPr>
        <w:t>transformed</w:t>
      </w:r>
      <w:r w:rsidR="00FE6F05" w:rsidRPr="001D20AF">
        <w:rPr>
          <w:rFonts w:ascii="Arial" w:hAnsi="Arial" w:cs="Arial"/>
          <w:i/>
          <w:iCs/>
          <w:szCs w:val="24"/>
        </w:rPr>
        <w:t>, and I have stepped into a goldmine</w:t>
      </w:r>
      <w:r w:rsidR="000A47CF" w:rsidRPr="001D20AF">
        <w:rPr>
          <w:rFonts w:ascii="Arial" w:hAnsi="Arial" w:cs="Arial"/>
          <w:i/>
          <w:iCs/>
          <w:szCs w:val="24"/>
        </w:rPr>
        <w:t xml:space="preserve"> filled with beautiful treasures!</w:t>
      </w:r>
      <w:r w:rsidR="00FE6F05" w:rsidRPr="001D20AF">
        <w:rPr>
          <w:rFonts w:ascii="Arial" w:hAnsi="Arial" w:cs="Arial"/>
          <w:i/>
          <w:iCs/>
          <w:szCs w:val="24"/>
        </w:rPr>
        <w:t xml:space="preserve"> </w:t>
      </w:r>
    </w:p>
    <w:p w14:paraId="38D1BB26" w14:textId="77777777" w:rsidR="005C06EB" w:rsidRPr="001D20AF" w:rsidRDefault="005C06EB" w:rsidP="005C06EB">
      <w:pPr>
        <w:spacing w:after="0"/>
        <w:rPr>
          <w:rFonts w:ascii="Arial" w:hAnsi="Arial" w:cs="Arial"/>
          <w:i/>
          <w:iCs/>
          <w:szCs w:val="24"/>
        </w:rPr>
      </w:pPr>
    </w:p>
    <w:p w14:paraId="7145F2C6" w14:textId="3B15CFF4" w:rsidR="00FE6F05" w:rsidRPr="001D20AF" w:rsidRDefault="00FE6F05" w:rsidP="005C06EB">
      <w:pPr>
        <w:spacing w:after="0"/>
        <w:rPr>
          <w:rFonts w:ascii="Arial" w:hAnsi="Arial" w:cs="Arial"/>
          <w:i/>
          <w:iCs/>
          <w:szCs w:val="24"/>
        </w:rPr>
      </w:pPr>
      <w:r w:rsidRPr="001D20AF">
        <w:rPr>
          <w:rFonts w:ascii="Arial" w:hAnsi="Arial" w:cs="Arial"/>
          <w:i/>
          <w:iCs/>
          <w:szCs w:val="24"/>
        </w:rPr>
        <w:t>I</w:t>
      </w:r>
      <w:r w:rsidR="00575FE2" w:rsidRPr="001D20AF">
        <w:rPr>
          <w:rFonts w:ascii="Arial" w:hAnsi="Arial" w:cs="Arial"/>
          <w:i/>
          <w:iCs/>
          <w:szCs w:val="24"/>
        </w:rPr>
        <w:t xml:space="preserve"> am</w:t>
      </w:r>
      <w:r w:rsidRPr="001D20AF">
        <w:rPr>
          <w:rFonts w:ascii="Arial" w:hAnsi="Arial" w:cs="Arial"/>
          <w:i/>
          <w:iCs/>
          <w:szCs w:val="24"/>
        </w:rPr>
        <w:t xml:space="preserve"> read</w:t>
      </w:r>
      <w:r w:rsidR="00575FE2" w:rsidRPr="001D20AF">
        <w:rPr>
          <w:rFonts w:ascii="Arial" w:hAnsi="Arial" w:cs="Arial"/>
          <w:i/>
          <w:iCs/>
          <w:szCs w:val="24"/>
        </w:rPr>
        <w:t>ing</w:t>
      </w:r>
      <w:r w:rsidRPr="001D20AF">
        <w:rPr>
          <w:rFonts w:ascii="Arial" w:hAnsi="Arial" w:cs="Arial"/>
          <w:i/>
          <w:iCs/>
          <w:szCs w:val="24"/>
        </w:rPr>
        <w:t xml:space="preserve"> these Key Territories </w:t>
      </w:r>
      <w:r w:rsidR="00575FE2" w:rsidRPr="001D20AF">
        <w:rPr>
          <w:rFonts w:ascii="Arial" w:hAnsi="Arial" w:cs="Arial"/>
          <w:i/>
          <w:iCs/>
          <w:szCs w:val="24"/>
        </w:rPr>
        <w:t xml:space="preserve">repeatedly </w:t>
      </w:r>
      <w:r w:rsidRPr="001D20AF">
        <w:rPr>
          <w:rFonts w:ascii="Arial" w:hAnsi="Arial" w:cs="Arial"/>
          <w:i/>
          <w:iCs/>
          <w:szCs w:val="24"/>
        </w:rPr>
        <w:t>an</w:t>
      </w:r>
      <w:r w:rsidR="002E3A7B" w:rsidRPr="001D20AF">
        <w:rPr>
          <w:rFonts w:ascii="Arial" w:hAnsi="Arial" w:cs="Arial"/>
          <w:i/>
          <w:iCs/>
          <w:szCs w:val="24"/>
        </w:rPr>
        <w:t xml:space="preserve">d they are so rich, so deep, </w:t>
      </w:r>
      <w:r w:rsidR="00D75D7F" w:rsidRPr="001D20AF">
        <w:rPr>
          <w:rFonts w:ascii="Arial" w:hAnsi="Arial" w:cs="Arial"/>
          <w:i/>
          <w:iCs/>
          <w:szCs w:val="24"/>
        </w:rPr>
        <w:t xml:space="preserve">I can feel the presence </w:t>
      </w:r>
      <w:r w:rsidR="00F02058" w:rsidRPr="001D20AF">
        <w:rPr>
          <w:rFonts w:ascii="Arial" w:hAnsi="Arial" w:cs="Arial"/>
          <w:i/>
          <w:iCs/>
          <w:szCs w:val="24"/>
        </w:rPr>
        <w:t>of Abba</w:t>
      </w:r>
      <w:r w:rsidR="00927F4C" w:rsidRPr="001D20AF">
        <w:rPr>
          <w:rFonts w:ascii="Arial" w:hAnsi="Arial" w:cs="Arial"/>
          <w:i/>
          <w:iCs/>
          <w:szCs w:val="24"/>
        </w:rPr>
        <w:t>, Jesus</w:t>
      </w:r>
      <w:r w:rsidR="00D75D7F" w:rsidRPr="001D20AF">
        <w:rPr>
          <w:rFonts w:ascii="Arial" w:hAnsi="Arial" w:cs="Arial"/>
          <w:i/>
          <w:iCs/>
          <w:szCs w:val="24"/>
        </w:rPr>
        <w:t xml:space="preserve"> and Holy Spirit</w:t>
      </w:r>
      <w:r w:rsidR="000B1A07" w:rsidRPr="001D20AF">
        <w:rPr>
          <w:rFonts w:ascii="Arial" w:hAnsi="Arial" w:cs="Arial"/>
          <w:i/>
          <w:iCs/>
          <w:szCs w:val="24"/>
        </w:rPr>
        <w:t>.</w:t>
      </w:r>
      <w:r w:rsidR="003E6957" w:rsidRPr="001D20AF">
        <w:rPr>
          <w:rFonts w:ascii="Arial" w:hAnsi="Arial" w:cs="Arial"/>
          <w:i/>
          <w:iCs/>
          <w:szCs w:val="24"/>
        </w:rPr>
        <w:t xml:space="preserve"> God</w:t>
      </w:r>
      <w:r w:rsidR="000B1A07" w:rsidRPr="001D20AF">
        <w:rPr>
          <w:rFonts w:ascii="Arial" w:hAnsi="Arial" w:cs="Arial"/>
          <w:i/>
          <w:iCs/>
          <w:szCs w:val="24"/>
        </w:rPr>
        <w:t xml:space="preserve"> </w:t>
      </w:r>
      <w:r w:rsidR="00243093" w:rsidRPr="001D20AF">
        <w:rPr>
          <w:rFonts w:ascii="Arial" w:hAnsi="Arial" w:cs="Arial"/>
          <w:i/>
          <w:iCs/>
          <w:szCs w:val="24"/>
        </w:rPr>
        <w:t>is marvelous</w:t>
      </w:r>
      <w:r w:rsidR="00FA013A" w:rsidRPr="001D20AF">
        <w:rPr>
          <w:rFonts w:ascii="Arial" w:hAnsi="Arial" w:cs="Arial"/>
          <w:i/>
          <w:iCs/>
          <w:szCs w:val="24"/>
        </w:rPr>
        <w:t>.</w:t>
      </w:r>
      <w:r w:rsidR="005C06EB" w:rsidRPr="001D20AF">
        <w:rPr>
          <w:rFonts w:ascii="Arial" w:hAnsi="Arial" w:cs="Arial"/>
          <w:i/>
          <w:iCs/>
          <w:szCs w:val="24"/>
        </w:rPr>
        <w:t xml:space="preserve"> </w:t>
      </w:r>
      <w:r w:rsidR="00FA013A" w:rsidRPr="001D20AF">
        <w:rPr>
          <w:rFonts w:ascii="Arial" w:hAnsi="Arial" w:cs="Arial"/>
          <w:i/>
          <w:iCs/>
          <w:szCs w:val="24"/>
        </w:rPr>
        <w:t xml:space="preserve">He has </w:t>
      </w:r>
      <w:r w:rsidR="00035524" w:rsidRPr="001D20AF">
        <w:rPr>
          <w:rFonts w:ascii="Arial" w:hAnsi="Arial" w:cs="Arial"/>
          <w:i/>
          <w:iCs/>
          <w:szCs w:val="24"/>
        </w:rPr>
        <w:t>given</w:t>
      </w:r>
      <w:r w:rsidR="00FA013A" w:rsidRPr="001D20AF">
        <w:rPr>
          <w:rFonts w:ascii="Arial" w:hAnsi="Arial" w:cs="Arial"/>
          <w:i/>
          <w:iCs/>
          <w:szCs w:val="24"/>
        </w:rPr>
        <w:t xml:space="preserve"> us so many t</w:t>
      </w:r>
      <w:r w:rsidR="005338AA" w:rsidRPr="001D20AF">
        <w:rPr>
          <w:rFonts w:ascii="Arial" w:hAnsi="Arial" w:cs="Arial"/>
          <w:i/>
          <w:iCs/>
          <w:szCs w:val="24"/>
        </w:rPr>
        <w:t>reasure</w:t>
      </w:r>
      <w:r w:rsidR="00FA013A" w:rsidRPr="001D20AF">
        <w:rPr>
          <w:rFonts w:ascii="Arial" w:hAnsi="Arial" w:cs="Arial"/>
          <w:i/>
          <w:iCs/>
          <w:szCs w:val="24"/>
        </w:rPr>
        <w:t>s</w:t>
      </w:r>
      <w:r w:rsidR="00062DE9" w:rsidRPr="001D20AF">
        <w:rPr>
          <w:rFonts w:ascii="Arial" w:hAnsi="Arial" w:cs="Arial"/>
          <w:i/>
          <w:iCs/>
          <w:szCs w:val="24"/>
        </w:rPr>
        <w:t>.</w:t>
      </w:r>
      <w:r w:rsidR="00FA013A" w:rsidRPr="001D20AF">
        <w:rPr>
          <w:rFonts w:ascii="Arial" w:hAnsi="Arial" w:cs="Arial"/>
          <w:i/>
          <w:iCs/>
          <w:szCs w:val="24"/>
        </w:rPr>
        <w:t xml:space="preserve"> </w:t>
      </w:r>
    </w:p>
    <w:p w14:paraId="2A27DEA6" w14:textId="77777777" w:rsidR="005C06EB" w:rsidRPr="001D20AF" w:rsidRDefault="005C06EB" w:rsidP="005C06EB">
      <w:pPr>
        <w:spacing w:after="0"/>
        <w:rPr>
          <w:rFonts w:ascii="Arial" w:hAnsi="Arial" w:cs="Arial"/>
          <w:i/>
          <w:iCs/>
          <w:szCs w:val="24"/>
        </w:rPr>
      </w:pPr>
    </w:p>
    <w:p w14:paraId="650D6386" w14:textId="14A0519B" w:rsidR="001D1499" w:rsidRPr="001D20AF" w:rsidRDefault="00B107D5" w:rsidP="005C06EB">
      <w:pPr>
        <w:spacing w:after="0"/>
        <w:rPr>
          <w:rFonts w:ascii="Arial" w:hAnsi="Arial" w:cs="Arial"/>
          <w:i/>
          <w:iCs/>
          <w:szCs w:val="24"/>
        </w:rPr>
      </w:pPr>
      <w:r w:rsidRPr="001D20AF">
        <w:rPr>
          <w:rFonts w:ascii="Arial" w:hAnsi="Arial" w:cs="Arial"/>
          <w:i/>
          <w:iCs/>
          <w:szCs w:val="24"/>
        </w:rPr>
        <w:t xml:space="preserve">Praise you Abba, Jesus and Holy Spirit for </w:t>
      </w:r>
      <w:r w:rsidR="00E25A44" w:rsidRPr="001D20AF">
        <w:rPr>
          <w:rFonts w:ascii="Arial" w:hAnsi="Arial" w:cs="Arial"/>
          <w:i/>
          <w:iCs/>
          <w:szCs w:val="24"/>
        </w:rPr>
        <w:t xml:space="preserve">giving our leaders the wisdom to come back to these </w:t>
      </w:r>
      <w:r w:rsidR="00C40793" w:rsidRPr="001D20AF">
        <w:rPr>
          <w:rFonts w:ascii="Arial" w:hAnsi="Arial" w:cs="Arial"/>
          <w:i/>
          <w:iCs/>
          <w:szCs w:val="24"/>
        </w:rPr>
        <w:t>wonderful</w:t>
      </w:r>
      <w:r w:rsidR="00E25A44" w:rsidRPr="001D20AF">
        <w:rPr>
          <w:rFonts w:ascii="Arial" w:hAnsi="Arial" w:cs="Arial"/>
          <w:i/>
          <w:iCs/>
          <w:szCs w:val="24"/>
        </w:rPr>
        <w:t xml:space="preserve"> Journals.</w:t>
      </w:r>
      <w:r w:rsidR="00CA3E25" w:rsidRPr="001D20AF">
        <w:rPr>
          <w:rFonts w:ascii="Arial" w:hAnsi="Arial" w:cs="Arial"/>
          <w:i/>
          <w:iCs/>
          <w:szCs w:val="24"/>
        </w:rPr>
        <w:t xml:space="preserve"> </w:t>
      </w:r>
      <w:r w:rsidR="00D5104A" w:rsidRPr="001D20AF">
        <w:rPr>
          <w:rFonts w:ascii="Arial" w:hAnsi="Arial" w:cs="Arial"/>
          <w:i/>
          <w:iCs/>
          <w:szCs w:val="24"/>
        </w:rPr>
        <w:t>Fullnes</w:t>
      </w:r>
      <w:r w:rsidR="005C06EB" w:rsidRPr="001D20AF">
        <w:rPr>
          <w:rFonts w:ascii="Arial" w:hAnsi="Arial" w:cs="Arial"/>
          <w:i/>
          <w:iCs/>
          <w:szCs w:val="24"/>
        </w:rPr>
        <w:t xml:space="preserve">s - </w:t>
      </w:r>
      <w:r w:rsidR="00D5104A" w:rsidRPr="001D20AF">
        <w:rPr>
          <w:rFonts w:ascii="Arial" w:hAnsi="Arial" w:cs="Arial"/>
          <w:i/>
          <w:iCs/>
          <w:szCs w:val="24"/>
        </w:rPr>
        <w:t>God has filled us with all of HIM no</w:t>
      </w:r>
      <w:r w:rsidR="0031099E" w:rsidRPr="001D20AF">
        <w:rPr>
          <w:rFonts w:ascii="Arial" w:hAnsi="Arial" w:cs="Arial"/>
          <w:i/>
          <w:iCs/>
          <w:szCs w:val="24"/>
        </w:rPr>
        <w:t>w.</w:t>
      </w:r>
      <w:r w:rsidR="005C06EB" w:rsidRPr="001D20AF">
        <w:rPr>
          <w:rFonts w:ascii="Arial" w:hAnsi="Arial" w:cs="Arial"/>
          <w:i/>
          <w:iCs/>
          <w:szCs w:val="24"/>
        </w:rPr>
        <w:t xml:space="preserve"> </w:t>
      </w:r>
      <w:r w:rsidR="005B08E7" w:rsidRPr="001D20AF">
        <w:rPr>
          <w:rFonts w:ascii="Arial" w:hAnsi="Arial" w:cs="Arial"/>
          <w:i/>
          <w:iCs/>
          <w:szCs w:val="24"/>
        </w:rPr>
        <w:t>God says, “It’s all yours now</w:t>
      </w:r>
      <w:r w:rsidR="00D5104A" w:rsidRPr="001D20AF">
        <w:rPr>
          <w:rFonts w:ascii="Arial" w:hAnsi="Arial" w:cs="Arial"/>
          <w:i/>
          <w:iCs/>
          <w:szCs w:val="24"/>
        </w:rPr>
        <w:t xml:space="preserve"> now, it is a </w:t>
      </w:r>
      <w:r w:rsidR="002A63E1" w:rsidRPr="001D20AF">
        <w:rPr>
          <w:rFonts w:ascii="Arial" w:hAnsi="Arial" w:cs="Arial"/>
          <w:i/>
          <w:iCs/>
          <w:szCs w:val="24"/>
        </w:rPr>
        <w:t>gift</w:t>
      </w:r>
      <w:r w:rsidR="00312642" w:rsidRPr="001D20AF">
        <w:rPr>
          <w:rFonts w:ascii="Arial" w:hAnsi="Arial" w:cs="Arial"/>
          <w:i/>
          <w:iCs/>
          <w:szCs w:val="24"/>
        </w:rPr>
        <w:t>!</w:t>
      </w:r>
      <w:r w:rsidR="005C06EB" w:rsidRPr="001D20AF">
        <w:rPr>
          <w:rFonts w:ascii="Arial" w:hAnsi="Arial" w:cs="Arial"/>
          <w:i/>
          <w:iCs/>
          <w:szCs w:val="24"/>
        </w:rPr>
        <w:t xml:space="preserve"> </w:t>
      </w:r>
      <w:r w:rsidR="00312642" w:rsidRPr="001D20AF">
        <w:rPr>
          <w:rFonts w:ascii="Arial" w:hAnsi="Arial" w:cs="Arial"/>
          <w:i/>
          <w:iCs/>
          <w:szCs w:val="24"/>
        </w:rPr>
        <w:t>P</w:t>
      </w:r>
      <w:r w:rsidR="00D5104A" w:rsidRPr="001D20AF">
        <w:rPr>
          <w:rFonts w:ascii="Arial" w:hAnsi="Arial" w:cs="Arial"/>
          <w:i/>
          <w:iCs/>
          <w:szCs w:val="24"/>
        </w:rPr>
        <w:t>artner with</w:t>
      </w:r>
      <w:r w:rsidR="00312642" w:rsidRPr="001D20AF">
        <w:rPr>
          <w:rFonts w:ascii="Arial" w:hAnsi="Arial" w:cs="Arial"/>
          <w:i/>
          <w:iCs/>
          <w:szCs w:val="24"/>
        </w:rPr>
        <w:t xml:space="preserve"> </w:t>
      </w:r>
      <w:r w:rsidR="00F02058" w:rsidRPr="001D20AF">
        <w:rPr>
          <w:rFonts w:ascii="Arial" w:hAnsi="Arial" w:cs="Arial"/>
          <w:i/>
          <w:iCs/>
          <w:szCs w:val="24"/>
        </w:rPr>
        <w:t xml:space="preserve">me” </w:t>
      </w:r>
      <w:r w:rsidR="00BA2E99" w:rsidRPr="001D20AF">
        <w:rPr>
          <w:rFonts w:ascii="Arial" w:hAnsi="Arial" w:cs="Arial"/>
          <w:i/>
          <w:iCs/>
          <w:szCs w:val="24"/>
        </w:rPr>
        <w:t>God</w:t>
      </w:r>
      <w:r w:rsidR="00F02058" w:rsidRPr="001D20AF">
        <w:rPr>
          <w:rFonts w:ascii="Arial" w:hAnsi="Arial" w:cs="Arial"/>
          <w:i/>
          <w:iCs/>
          <w:szCs w:val="24"/>
        </w:rPr>
        <w:t xml:space="preserve"> want us</w:t>
      </w:r>
      <w:r w:rsidR="00D5104A" w:rsidRPr="001D20AF">
        <w:rPr>
          <w:rFonts w:ascii="Arial" w:hAnsi="Arial" w:cs="Arial"/>
          <w:i/>
          <w:iCs/>
          <w:szCs w:val="24"/>
        </w:rPr>
        <w:t xml:space="preserve"> to get every drop of wonder and joy out of it</w:t>
      </w:r>
      <w:r w:rsidR="007E6A5A" w:rsidRPr="001D20AF">
        <w:rPr>
          <w:rFonts w:ascii="Arial" w:hAnsi="Arial" w:cs="Arial"/>
          <w:i/>
          <w:iCs/>
          <w:szCs w:val="24"/>
        </w:rPr>
        <w:t>.</w:t>
      </w:r>
      <w:r w:rsidR="005C06EB" w:rsidRPr="001D20AF">
        <w:rPr>
          <w:rFonts w:ascii="Arial" w:hAnsi="Arial" w:cs="Arial"/>
          <w:i/>
          <w:iCs/>
          <w:szCs w:val="24"/>
        </w:rPr>
        <w:t xml:space="preserve"> </w:t>
      </w:r>
      <w:r w:rsidR="007E6A5A" w:rsidRPr="001D20AF">
        <w:rPr>
          <w:rFonts w:ascii="Arial" w:hAnsi="Arial" w:cs="Arial"/>
          <w:i/>
          <w:iCs/>
          <w:szCs w:val="24"/>
        </w:rPr>
        <w:t>They want us to have full</w:t>
      </w:r>
      <w:r w:rsidR="00FE0DE5" w:rsidRPr="001D20AF">
        <w:rPr>
          <w:rFonts w:ascii="Arial" w:hAnsi="Arial" w:cs="Arial"/>
          <w:i/>
          <w:iCs/>
          <w:szCs w:val="24"/>
        </w:rPr>
        <w:t>,</w:t>
      </w:r>
      <w:r w:rsidR="007E6A5A" w:rsidRPr="001D20AF">
        <w:rPr>
          <w:rFonts w:ascii="Arial" w:hAnsi="Arial" w:cs="Arial"/>
          <w:i/>
          <w:iCs/>
          <w:szCs w:val="24"/>
        </w:rPr>
        <w:t xml:space="preserve"> complete understanding</w:t>
      </w:r>
      <w:r w:rsidR="00CD38DB" w:rsidRPr="001D20AF">
        <w:rPr>
          <w:rFonts w:ascii="Arial" w:hAnsi="Arial" w:cs="Arial"/>
          <w:i/>
          <w:iCs/>
          <w:szCs w:val="24"/>
        </w:rPr>
        <w:t xml:space="preserve"> and every blessing available</w:t>
      </w:r>
      <w:r w:rsidR="008C0A2E" w:rsidRPr="001D20AF">
        <w:rPr>
          <w:rFonts w:ascii="Arial" w:hAnsi="Arial" w:cs="Arial"/>
          <w:i/>
          <w:iCs/>
          <w:szCs w:val="24"/>
        </w:rPr>
        <w:t>.</w:t>
      </w:r>
      <w:r w:rsidR="00CD38DB" w:rsidRPr="001D20AF">
        <w:rPr>
          <w:rFonts w:ascii="Arial" w:hAnsi="Arial" w:cs="Arial"/>
          <w:i/>
          <w:iCs/>
          <w:szCs w:val="24"/>
        </w:rPr>
        <w:t xml:space="preserve"> </w:t>
      </w:r>
    </w:p>
    <w:p w14:paraId="3E09A38F" w14:textId="77777777" w:rsidR="005C06EB" w:rsidRPr="001D20AF" w:rsidRDefault="005C06EB" w:rsidP="005C06EB">
      <w:pPr>
        <w:spacing w:after="0"/>
        <w:rPr>
          <w:rFonts w:ascii="Arial" w:hAnsi="Arial" w:cs="Arial"/>
          <w:i/>
          <w:iCs/>
          <w:szCs w:val="24"/>
        </w:rPr>
      </w:pPr>
    </w:p>
    <w:p w14:paraId="1A3E9611" w14:textId="09D3D473" w:rsidR="00D5104A" w:rsidRPr="001D20AF" w:rsidRDefault="00AF48F5" w:rsidP="005C06EB">
      <w:pPr>
        <w:spacing w:after="0"/>
        <w:rPr>
          <w:rFonts w:ascii="Arial" w:hAnsi="Arial" w:cs="Arial"/>
          <w:i/>
          <w:iCs/>
          <w:szCs w:val="24"/>
        </w:rPr>
      </w:pPr>
      <w:r w:rsidRPr="001D20AF">
        <w:rPr>
          <w:rFonts w:ascii="Arial" w:hAnsi="Arial" w:cs="Arial"/>
          <w:i/>
          <w:iCs/>
          <w:szCs w:val="24"/>
        </w:rPr>
        <w:lastRenderedPageBreak/>
        <w:t xml:space="preserve">HE is 100+% committed to us, we </w:t>
      </w:r>
      <w:r w:rsidR="005C06EB" w:rsidRPr="001D20AF">
        <w:rPr>
          <w:rFonts w:ascii="Arial" w:hAnsi="Arial" w:cs="Arial"/>
          <w:i/>
          <w:iCs/>
          <w:szCs w:val="24"/>
        </w:rPr>
        <w:t>have the opportunity</w:t>
      </w:r>
      <w:r w:rsidRPr="001D20AF">
        <w:rPr>
          <w:rFonts w:ascii="Arial" w:hAnsi="Arial" w:cs="Arial"/>
          <w:i/>
          <w:iCs/>
          <w:szCs w:val="24"/>
        </w:rPr>
        <w:t xml:space="preserve"> to be 100+% committed to HIM.</w:t>
      </w:r>
      <w:r w:rsidR="005C06EB" w:rsidRPr="001D20AF">
        <w:rPr>
          <w:rFonts w:ascii="Arial" w:hAnsi="Arial" w:cs="Arial"/>
          <w:i/>
          <w:iCs/>
          <w:szCs w:val="24"/>
        </w:rPr>
        <w:t xml:space="preserve"> </w:t>
      </w:r>
      <w:r w:rsidR="00375601" w:rsidRPr="001D20AF">
        <w:rPr>
          <w:rFonts w:ascii="Arial" w:hAnsi="Arial" w:cs="Arial"/>
          <w:i/>
          <w:iCs/>
          <w:szCs w:val="24"/>
        </w:rPr>
        <w:t xml:space="preserve">It is not about anything we do or don’t do, there is NO PERFORMANCE, it is all </w:t>
      </w:r>
      <w:r w:rsidR="00AB294D" w:rsidRPr="001D20AF">
        <w:rPr>
          <w:rFonts w:ascii="Arial" w:hAnsi="Arial" w:cs="Arial"/>
          <w:i/>
          <w:iCs/>
          <w:szCs w:val="24"/>
        </w:rPr>
        <w:t>about HIM!!</w:t>
      </w:r>
      <w:r w:rsidR="005C06EB" w:rsidRPr="001D20AF">
        <w:rPr>
          <w:rFonts w:ascii="Arial" w:hAnsi="Arial" w:cs="Arial"/>
          <w:i/>
          <w:iCs/>
          <w:szCs w:val="24"/>
        </w:rPr>
        <w:t xml:space="preserve"> </w:t>
      </w:r>
      <w:r w:rsidR="00AB294D" w:rsidRPr="001D20AF">
        <w:rPr>
          <w:rFonts w:ascii="Arial" w:hAnsi="Arial" w:cs="Arial"/>
          <w:i/>
          <w:iCs/>
          <w:szCs w:val="24"/>
        </w:rPr>
        <w:t xml:space="preserve">He LOVES us so very </w:t>
      </w:r>
      <w:r w:rsidR="005C06EB" w:rsidRPr="001D20AF">
        <w:rPr>
          <w:rFonts w:ascii="Arial" w:hAnsi="Arial" w:cs="Arial"/>
          <w:i/>
          <w:iCs/>
          <w:szCs w:val="24"/>
        </w:rPr>
        <w:t>much;</w:t>
      </w:r>
      <w:r w:rsidR="00AB294D" w:rsidRPr="001D20AF">
        <w:rPr>
          <w:rFonts w:ascii="Arial" w:hAnsi="Arial" w:cs="Arial"/>
          <w:i/>
          <w:iCs/>
          <w:szCs w:val="24"/>
        </w:rPr>
        <w:t xml:space="preserve"> we cannot </w:t>
      </w:r>
      <w:r w:rsidR="00F52246" w:rsidRPr="001D20AF">
        <w:rPr>
          <w:rFonts w:ascii="Arial" w:hAnsi="Arial" w:cs="Arial"/>
          <w:i/>
          <w:iCs/>
          <w:szCs w:val="24"/>
        </w:rPr>
        <w:t>understand the depts of His love for us.</w:t>
      </w:r>
    </w:p>
    <w:p w14:paraId="7C0E28B1" w14:textId="77777777" w:rsidR="005C06EB" w:rsidRPr="001D20AF" w:rsidRDefault="005C06EB" w:rsidP="005C06EB">
      <w:pPr>
        <w:spacing w:after="0"/>
        <w:rPr>
          <w:rFonts w:ascii="Arial" w:hAnsi="Arial" w:cs="Arial"/>
          <w:i/>
          <w:iCs/>
          <w:szCs w:val="24"/>
        </w:rPr>
      </w:pPr>
    </w:p>
    <w:p w14:paraId="56CB5CB4" w14:textId="61887865" w:rsidR="00C53969" w:rsidRPr="001D20AF" w:rsidRDefault="00A8074C" w:rsidP="005C06EB">
      <w:pPr>
        <w:spacing w:after="0"/>
        <w:rPr>
          <w:rFonts w:ascii="Arial" w:hAnsi="Arial" w:cs="Arial"/>
          <w:i/>
          <w:iCs/>
          <w:szCs w:val="24"/>
        </w:rPr>
      </w:pPr>
      <w:r w:rsidRPr="001D20AF">
        <w:rPr>
          <w:rFonts w:ascii="Arial" w:hAnsi="Arial" w:cs="Arial"/>
          <w:i/>
          <w:iCs/>
          <w:szCs w:val="24"/>
        </w:rPr>
        <w:t>Abidin</w:t>
      </w:r>
      <w:r w:rsidR="005C06EB" w:rsidRPr="001D20AF">
        <w:rPr>
          <w:rFonts w:ascii="Arial" w:hAnsi="Arial" w:cs="Arial"/>
          <w:i/>
          <w:iCs/>
          <w:szCs w:val="24"/>
        </w:rPr>
        <w:t xml:space="preserve">g - </w:t>
      </w:r>
      <w:r w:rsidR="004B752D" w:rsidRPr="001D20AF">
        <w:rPr>
          <w:rFonts w:ascii="Arial" w:hAnsi="Arial" w:cs="Arial"/>
          <w:i/>
          <w:iCs/>
          <w:szCs w:val="24"/>
        </w:rPr>
        <w:t>Living from the inside out</w:t>
      </w:r>
      <w:r w:rsidR="00C777AD" w:rsidRPr="001D20AF">
        <w:rPr>
          <w:rFonts w:ascii="Arial" w:hAnsi="Arial" w:cs="Arial"/>
          <w:i/>
          <w:iCs/>
          <w:szCs w:val="24"/>
        </w:rPr>
        <w:t>; our soul</w:t>
      </w:r>
      <w:r w:rsidR="00FB60DC" w:rsidRPr="001D20AF">
        <w:rPr>
          <w:rFonts w:ascii="Arial" w:hAnsi="Arial" w:cs="Arial"/>
          <w:i/>
          <w:iCs/>
          <w:szCs w:val="24"/>
        </w:rPr>
        <w:t xml:space="preserve"> is what is in contact with the world</w:t>
      </w:r>
      <w:r w:rsidR="00A82767" w:rsidRPr="001D20AF">
        <w:rPr>
          <w:rFonts w:ascii="Arial" w:hAnsi="Arial" w:cs="Arial"/>
          <w:i/>
          <w:iCs/>
          <w:szCs w:val="24"/>
        </w:rPr>
        <w:t xml:space="preserve">, </w:t>
      </w:r>
      <w:r w:rsidR="00917FB8" w:rsidRPr="001D20AF">
        <w:rPr>
          <w:rFonts w:ascii="Arial" w:hAnsi="Arial" w:cs="Arial"/>
          <w:i/>
          <w:iCs/>
          <w:szCs w:val="24"/>
        </w:rPr>
        <w:t>but o</w:t>
      </w:r>
      <w:r w:rsidR="001D1499" w:rsidRPr="001D20AF">
        <w:rPr>
          <w:rFonts w:ascii="Arial" w:hAnsi="Arial" w:cs="Arial"/>
          <w:i/>
          <w:iCs/>
          <w:szCs w:val="24"/>
        </w:rPr>
        <w:t>nly</w:t>
      </w:r>
      <w:r w:rsidR="00644A26" w:rsidRPr="001D20AF">
        <w:rPr>
          <w:rFonts w:ascii="Arial" w:hAnsi="Arial" w:cs="Arial"/>
          <w:i/>
          <w:iCs/>
          <w:szCs w:val="24"/>
        </w:rPr>
        <w:t xml:space="preserve"> our</w:t>
      </w:r>
      <w:r w:rsidR="00917FB8" w:rsidRPr="001D20AF">
        <w:rPr>
          <w:rFonts w:ascii="Arial" w:hAnsi="Arial" w:cs="Arial"/>
          <w:i/>
          <w:iCs/>
          <w:szCs w:val="24"/>
        </w:rPr>
        <w:t xml:space="preserve"> </w:t>
      </w:r>
      <w:r w:rsidR="00E769C3" w:rsidRPr="001D20AF">
        <w:rPr>
          <w:rFonts w:ascii="Arial" w:hAnsi="Arial" w:cs="Arial"/>
          <w:i/>
          <w:iCs/>
          <w:szCs w:val="24"/>
        </w:rPr>
        <w:t>inner man</w:t>
      </w:r>
      <w:r w:rsidR="0071490E" w:rsidRPr="001D20AF">
        <w:rPr>
          <w:rFonts w:ascii="Arial" w:hAnsi="Arial" w:cs="Arial"/>
          <w:i/>
          <w:iCs/>
          <w:szCs w:val="24"/>
        </w:rPr>
        <w:t xml:space="preserve"> lives in the presence of God</w:t>
      </w:r>
      <w:r w:rsidR="00E769C3" w:rsidRPr="001D20AF">
        <w:rPr>
          <w:rFonts w:ascii="Arial" w:hAnsi="Arial" w:cs="Arial"/>
          <w:i/>
          <w:iCs/>
          <w:szCs w:val="24"/>
        </w:rPr>
        <w:t xml:space="preserve"> and has no connection with the World! Our </w:t>
      </w:r>
      <w:r w:rsidR="003E1821" w:rsidRPr="001D20AF">
        <w:rPr>
          <w:rFonts w:ascii="Arial" w:hAnsi="Arial" w:cs="Arial"/>
          <w:i/>
          <w:iCs/>
          <w:szCs w:val="24"/>
        </w:rPr>
        <w:t>Secret Place is internal, a Fortress of the Lord, a Refuge</w:t>
      </w:r>
      <w:r w:rsidR="007568EC" w:rsidRPr="001D20AF">
        <w:rPr>
          <w:rFonts w:ascii="Arial" w:hAnsi="Arial" w:cs="Arial"/>
          <w:i/>
          <w:iCs/>
          <w:szCs w:val="24"/>
        </w:rPr>
        <w:t>!</w:t>
      </w:r>
      <w:r w:rsidR="005C06EB" w:rsidRPr="001D20AF">
        <w:rPr>
          <w:rFonts w:ascii="Arial" w:hAnsi="Arial" w:cs="Arial"/>
          <w:i/>
          <w:iCs/>
          <w:szCs w:val="24"/>
        </w:rPr>
        <w:t xml:space="preserve"> </w:t>
      </w:r>
      <w:r w:rsidR="007568EC" w:rsidRPr="001D20AF">
        <w:rPr>
          <w:rFonts w:ascii="Arial" w:hAnsi="Arial" w:cs="Arial"/>
          <w:i/>
          <w:iCs/>
          <w:szCs w:val="24"/>
        </w:rPr>
        <w:t>Living from the inside out</w:t>
      </w:r>
      <w:r w:rsidR="00E22BF6" w:rsidRPr="001D20AF">
        <w:rPr>
          <w:rFonts w:ascii="Arial" w:hAnsi="Arial" w:cs="Arial"/>
          <w:i/>
          <w:iCs/>
          <w:szCs w:val="24"/>
        </w:rPr>
        <w:t>, where the Prince of Peace lives, where God laughs</w:t>
      </w:r>
      <w:r w:rsidR="00684431" w:rsidRPr="001D20AF">
        <w:rPr>
          <w:rFonts w:ascii="Arial" w:hAnsi="Arial" w:cs="Arial"/>
          <w:i/>
          <w:iCs/>
          <w:szCs w:val="24"/>
        </w:rPr>
        <w:t>.</w:t>
      </w:r>
      <w:r w:rsidR="005C06EB" w:rsidRPr="001D20AF">
        <w:rPr>
          <w:rFonts w:ascii="Arial" w:hAnsi="Arial" w:cs="Arial"/>
          <w:i/>
          <w:iCs/>
          <w:szCs w:val="24"/>
        </w:rPr>
        <w:t xml:space="preserve"> </w:t>
      </w:r>
      <w:r w:rsidR="00684431" w:rsidRPr="001D20AF">
        <w:rPr>
          <w:rFonts w:ascii="Arial" w:hAnsi="Arial" w:cs="Arial"/>
          <w:i/>
          <w:iCs/>
          <w:szCs w:val="24"/>
        </w:rPr>
        <w:t>Living in our Secret place always</w:t>
      </w:r>
      <w:r w:rsidR="00911F2A" w:rsidRPr="001D20AF">
        <w:rPr>
          <w:rFonts w:ascii="Arial" w:hAnsi="Arial" w:cs="Arial"/>
          <w:i/>
          <w:iCs/>
          <w:szCs w:val="24"/>
        </w:rPr>
        <w:t>!</w:t>
      </w:r>
      <w:r w:rsidR="005C06EB" w:rsidRPr="001D20AF">
        <w:rPr>
          <w:rFonts w:ascii="Arial" w:hAnsi="Arial" w:cs="Arial"/>
          <w:i/>
          <w:iCs/>
          <w:szCs w:val="24"/>
        </w:rPr>
        <w:t xml:space="preserve"> </w:t>
      </w:r>
      <w:r w:rsidR="004A6692" w:rsidRPr="001D20AF">
        <w:rPr>
          <w:rFonts w:ascii="Arial" w:hAnsi="Arial" w:cs="Arial"/>
          <w:i/>
          <w:iCs/>
          <w:szCs w:val="24"/>
        </w:rPr>
        <w:t>T</w:t>
      </w:r>
      <w:r w:rsidR="00E33CB4" w:rsidRPr="001D20AF">
        <w:rPr>
          <w:rFonts w:ascii="Arial" w:hAnsi="Arial" w:cs="Arial"/>
          <w:i/>
          <w:iCs/>
          <w:szCs w:val="24"/>
        </w:rPr>
        <w:t>his is so exciting, so much here to</w:t>
      </w:r>
      <w:r w:rsidR="00F97065" w:rsidRPr="001D20AF">
        <w:rPr>
          <w:rFonts w:ascii="Arial" w:hAnsi="Arial" w:cs="Arial"/>
          <w:i/>
          <w:iCs/>
          <w:szCs w:val="24"/>
        </w:rPr>
        <w:t xml:space="preserve"> </w:t>
      </w:r>
      <w:r w:rsidR="00243093" w:rsidRPr="001D20AF">
        <w:rPr>
          <w:rFonts w:ascii="Arial" w:hAnsi="Arial" w:cs="Arial"/>
          <w:i/>
          <w:iCs/>
          <w:szCs w:val="24"/>
        </w:rPr>
        <w:t>mine</w:t>
      </w:r>
      <w:r w:rsidR="00E33CB4" w:rsidRPr="001D20AF">
        <w:rPr>
          <w:rFonts w:ascii="Arial" w:hAnsi="Arial" w:cs="Arial"/>
          <w:i/>
          <w:iCs/>
          <w:szCs w:val="24"/>
        </w:rPr>
        <w:t>.</w:t>
      </w:r>
      <w:r w:rsidR="005C06EB" w:rsidRPr="001D20AF">
        <w:rPr>
          <w:rFonts w:ascii="Arial" w:hAnsi="Arial" w:cs="Arial"/>
          <w:i/>
          <w:iCs/>
          <w:szCs w:val="24"/>
        </w:rPr>
        <w:t xml:space="preserve"> </w:t>
      </w:r>
      <w:r w:rsidR="00A8461C" w:rsidRPr="001D20AF">
        <w:rPr>
          <w:rFonts w:ascii="Arial" w:hAnsi="Arial" w:cs="Arial"/>
          <w:i/>
          <w:iCs/>
          <w:szCs w:val="24"/>
        </w:rPr>
        <w:t>W</w:t>
      </w:r>
      <w:r w:rsidR="00E33CB4" w:rsidRPr="001D20AF">
        <w:rPr>
          <w:rFonts w:ascii="Arial" w:hAnsi="Arial" w:cs="Arial"/>
          <w:i/>
          <w:iCs/>
          <w:szCs w:val="24"/>
        </w:rPr>
        <w:t>e can spend the rest of our lives growing in th</w:t>
      </w:r>
      <w:r w:rsidR="00C53969" w:rsidRPr="001D20AF">
        <w:rPr>
          <w:rFonts w:ascii="Arial" w:hAnsi="Arial" w:cs="Arial"/>
          <w:i/>
          <w:iCs/>
          <w:szCs w:val="24"/>
        </w:rPr>
        <w:t>is FULLNESS and AB</w:t>
      </w:r>
      <w:r w:rsidR="005C06EB" w:rsidRPr="001D20AF">
        <w:rPr>
          <w:rFonts w:ascii="Arial" w:hAnsi="Arial" w:cs="Arial"/>
          <w:i/>
          <w:iCs/>
          <w:szCs w:val="24"/>
        </w:rPr>
        <w:t>UNDANCE</w:t>
      </w:r>
      <w:r w:rsidR="00C53969" w:rsidRPr="001D20AF">
        <w:rPr>
          <w:rFonts w:ascii="Arial" w:hAnsi="Arial" w:cs="Arial"/>
          <w:i/>
          <w:iCs/>
          <w:szCs w:val="24"/>
        </w:rPr>
        <w:t>!</w:t>
      </w:r>
      <w:r w:rsidR="005C06EB" w:rsidRPr="001D20AF">
        <w:rPr>
          <w:rFonts w:ascii="Arial" w:hAnsi="Arial" w:cs="Arial"/>
          <w:i/>
          <w:iCs/>
          <w:szCs w:val="24"/>
        </w:rPr>
        <w:t xml:space="preserve"> </w:t>
      </w:r>
    </w:p>
    <w:p w14:paraId="4AD09253" w14:textId="77777777" w:rsidR="005C06EB" w:rsidRPr="001D20AF" w:rsidRDefault="005C06EB" w:rsidP="005C06EB">
      <w:pPr>
        <w:spacing w:after="0"/>
        <w:rPr>
          <w:rFonts w:ascii="Arial" w:hAnsi="Arial" w:cs="Arial"/>
          <w:i/>
          <w:iCs/>
          <w:szCs w:val="24"/>
        </w:rPr>
      </w:pPr>
    </w:p>
    <w:p w14:paraId="4C9953CA" w14:textId="79C36021" w:rsidR="005C06EB" w:rsidRPr="001D20AF" w:rsidRDefault="00C53969" w:rsidP="00CA3E25">
      <w:pPr>
        <w:spacing w:after="0"/>
        <w:rPr>
          <w:rFonts w:ascii="Arial" w:hAnsi="Arial" w:cs="Arial"/>
          <w:i/>
          <w:iCs/>
          <w:szCs w:val="24"/>
        </w:rPr>
      </w:pPr>
      <w:r w:rsidRPr="001D20AF">
        <w:rPr>
          <w:rFonts w:ascii="Arial" w:hAnsi="Arial" w:cs="Arial"/>
          <w:i/>
          <w:iCs/>
          <w:szCs w:val="24"/>
        </w:rPr>
        <w:t>This is so beautiful and it is calling our name…</w:t>
      </w:r>
      <w:r w:rsidR="004561C8" w:rsidRPr="001D20AF">
        <w:rPr>
          <w:rFonts w:ascii="Arial" w:hAnsi="Arial" w:cs="Arial"/>
          <w:i/>
          <w:iCs/>
          <w:szCs w:val="24"/>
        </w:rPr>
        <w:t xml:space="preserve">  </w:t>
      </w:r>
      <w:r w:rsidR="00243093" w:rsidRPr="001D20AF">
        <w:rPr>
          <w:rFonts w:ascii="Arial" w:hAnsi="Arial" w:cs="Arial"/>
          <w:i/>
          <w:iCs/>
          <w:szCs w:val="24"/>
        </w:rPr>
        <w:t>LET’S</w:t>
      </w:r>
      <w:r w:rsidRPr="001D20AF">
        <w:rPr>
          <w:rFonts w:ascii="Arial" w:hAnsi="Arial" w:cs="Arial"/>
          <w:i/>
          <w:iCs/>
          <w:szCs w:val="24"/>
        </w:rPr>
        <w:t xml:space="preserve"> DO THIS!!!</w:t>
      </w:r>
    </w:p>
    <w:p w14:paraId="303053B1" w14:textId="77777777" w:rsidR="00CA3E25" w:rsidRPr="001D20AF" w:rsidRDefault="00CA3E25" w:rsidP="00CA3E25">
      <w:pPr>
        <w:spacing w:after="0"/>
        <w:rPr>
          <w:rFonts w:ascii="Arial" w:hAnsi="Arial" w:cs="Arial"/>
          <w:i/>
          <w:iCs/>
          <w:szCs w:val="24"/>
        </w:rPr>
      </w:pPr>
    </w:p>
    <w:p w14:paraId="3DADA638" w14:textId="77777777" w:rsidR="00CA3E25" w:rsidRPr="001D20AF" w:rsidRDefault="00CA3E25" w:rsidP="00CA3E25">
      <w:pPr>
        <w:spacing w:after="0"/>
        <w:rPr>
          <w:rFonts w:ascii="Arial" w:hAnsi="Arial" w:cs="Arial"/>
          <w:i/>
          <w:iCs/>
          <w:szCs w:val="24"/>
        </w:rPr>
      </w:pPr>
    </w:p>
    <w:p w14:paraId="1582A620" w14:textId="77777777" w:rsidR="00CA3E25" w:rsidRPr="001D20AF" w:rsidRDefault="00CA3E25" w:rsidP="00CA3E25">
      <w:pPr>
        <w:spacing w:after="0"/>
        <w:rPr>
          <w:rFonts w:ascii="Arial" w:hAnsi="Arial" w:cs="Arial"/>
          <w:i/>
          <w:iCs/>
          <w:szCs w:val="24"/>
        </w:rPr>
      </w:pPr>
    </w:p>
    <w:p w14:paraId="3E64CDB8" w14:textId="77777777" w:rsidR="00CA3E25" w:rsidRPr="001D20AF" w:rsidRDefault="00CA3E25" w:rsidP="00CA3E25">
      <w:pPr>
        <w:spacing w:after="0"/>
        <w:rPr>
          <w:rFonts w:ascii="Arial" w:hAnsi="Arial" w:cs="Arial"/>
          <w:i/>
          <w:iCs/>
          <w:szCs w:val="24"/>
        </w:rPr>
      </w:pPr>
    </w:p>
    <w:p w14:paraId="24E8C009" w14:textId="03ED6B85" w:rsidR="005C06EB" w:rsidRPr="001D20AF" w:rsidRDefault="005C06EB" w:rsidP="005C06EB">
      <w:pPr>
        <w:spacing w:after="0"/>
        <w:rPr>
          <w:rFonts w:ascii="Arial" w:hAnsi="Arial" w:cs="Arial"/>
          <w:color w:val="auto"/>
          <w:szCs w:val="24"/>
          <w:u w:val="single"/>
        </w:rPr>
      </w:pPr>
      <w:r w:rsidRPr="001D20AF">
        <w:rPr>
          <w:rFonts w:ascii="Arial" w:hAnsi="Arial" w:cs="Arial"/>
          <w:color w:val="auto"/>
          <w:szCs w:val="24"/>
          <w:u w:val="single"/>
        </w:rPr>
        <w:t>Training Article</w:t>
      </w:r>
    </w:p>
    <w:p w14:paraId="50FDE30B" w14:textId="77777777" w:rsidR="00CA3E25" w:rsidRPr="001D20AF" w:rsidRDefault="00CA3E25" w:rsidP="005C06EB">
      <w:pPr>
        <w:spacing w:after="0"/>
        <w:rPr>
          <w:rFonts w:ascii="Arial" w:hAnsi="Arial" w:cs="Arial"/>
          <w:color w:val="auto"/>
          <w:szCs w:val="24"/>
          <w:u w:val="single"/>
        </w:rPr>
      </w:pPr>
    </w:p>
    <w:p w14:paraId="1C192E81" w14:textId="3378646A" w:rsidR="00104A20" w:rsidRDefault="00CA3E25" w:rsidP="005C06EB">
      <w:pPr>
        <w:spacing w:after="0"/>
        <w:rPr>
          <w:rFonts w:ascii="Arial" w:hAnsi="Arial" w:cs="Arial"/>
          <w:color w:val="auto"/>
          <w:szCs w:val="24"/>
        </w:rPr>
      </w:pPr>
      <w:r w:rsidRPr="001D20AF">
        <w:rPr>
          <w:rFonts w:ascii="Arial" w:hAnsi="Arial" w:cs="Arial"/>
          <w:color w:val="auto"/>
          <w:szCs w:val="24"/>
          <w:u w:val="single"/>
        </w:rPr>
        <w:t>Dynamic Kingdom Interchange</w:t>
      </w:r>
      <w:r w:rsidRPr="001D20AF">
        <w:rPr>
          <w:rFonts w:ascii="Arial" w:hAnsi="Arial" w:cs="Arial"/>
          <w:color w:val="auto"/>
          <w:szCs w:val="24"/>
        </w:rPr>
        <w:t xml:space="preserve"> is a specialty training giv</w:t>
      </w:r>
      <w:r w:rsidR="00104A20">
        <w:rPr>
          <w:rFonts w:ascii="Arial" w:hAnsi="Arial" w:cs="Arial"/>
          <w:color w:val="auto"/>
          <w:szCs w:val="24"/>
        </w:rPr>
        <w:t>ing</w:t>
      </w:r>
      <w:r w:rsidRPr="001D20AF">
        <w:rPr>
          <w:rFonts w:ascii="Arial" w:hAnsi="Arial" w:cs="Arial"/>
          <w:color w:val="auto"/>
          <w:szCs w:val="24"/>
        </w:rPr>
        <w:t xml:space="preserve"> you hands-on experience in partnership with God</w:t>
      </w:r>
      <w:r w:rsidR="00104A20">
        <w:rPr>
          <w:rFonts w:ascii="Arial" w:hAnsi="Arial" w:cs="Arial"/>
          <w:color w:val="auto"/>
          <w:szCs w:val="24"/>
        </w:rPr>
        <w:t xml:space="preserve">. </w:t>
      </w:r>
      <w:r w:rsidR="00A72405" w:rsidRPr="001D20AF">
        <w:rPr>
          <w:rFonts w:ascii="Arial" w:hAnsi="Arial" w:cs="Arial"/>
          <w:color w:val="auto"/>
          <w:szCs w:val="24"/>
        </w:rPr>
        <w:t xml:space="preserve">This is a </w:t>
      </w:r>
      <w:r w:rsidR="00C7210B" w:rsidRPr="001D20AF">
        <w:rPr>
          <w:rFonts w:ascii="Arial" w:hAnsi="Arial" w:cs="Arial"/>
          <w:color w:val="auto"/>
          <w:szCs w:val="24"/>
        </w:rPr>
        <w:t>four-week</w:t>
      </w:r>
      <w:r w:rsidR="00A72405" w:rsidRPr="001D20AF">
        <w:rPr>
          <w:rFonts w:ascii="Arial" w:hAnsi="Arial" w:cs="Arial"/>
          <w:color w:val="auto"/>
          <w:szCs w:val="24"/>
        </w:rPr>
        <w:t xml:space="preserve"> training</w:t>
      </w:r>
      <w:r w:rsidR="00104A20">
        <w:rPr>
          <w:rFonts w:ascii="Arial" w:hAnsi="Arial" w:cs="Arial"/>
          <w:color w:val="auto"/>
          <w:szCs w:val="24"/>
        </w:rPr>
        <w:t xml:space="preserve"> includes the training module,</w:t>
      </w:r>
      <w:r w:rsidR="00A72405" w:rsidRPr="001D20AF">
        <w:rPr>
          <w:rFonts w:ascii="Arial" w:hAnsi="Arial" w:cs="Arial"/>
          <w:color w:val="auto"/>
          <w:szCs w:val="24"/>
        </w:rPr>
        <w:t xml:space="preserve"> two training specific calls</w:t>
      </w:r>
      <w:r w:rsidR="00104A20">
        <w:rPr>
          <w:rFonts w:ascii="Arial" w:hAnsi="Arial" w:cs="Arial"/>
          <w:color w:val="auto"/>
          <w:szCs w:val="24"/>
        </w:rPr>
        <w:t>,</w:t>
      </w:r>
      <w:r w:rsidR="00A72405" w:rsidRPr="001D20AF">
        <w:rPr>
          <w:rFonts w:ascii="Arial" w:hAnsi="Arial" w:cs="Arial"/>
          <w:color w:val="auto"/>
          <w:szCs w:val="24"/>
        </w:rPr>
        <w:t xml:space="preserve"> and coached support. You can find out more about DKI on the website by going to the Empowering Kingdom Influence tab and clicking on Kingdom Lifestyle Training. </w:t>
      </w:r>
    </w:p>
    <w:p w14:paraId="323FE367" w14:textId="77777777" w:rsidR="00104A20" w:rsidRDefault="00104A20" w:rsidP="005C06EB">
      <w:pPr>
        <w:spacing w:after="0"/>
        <w:rPr>
          <w:rFonts w:ascii="Arial" w:hAnsi="Arial" w:cs="Arial"/>
          <w:color w:val="auto"/>
          <w:szCs w:val="24"/>
        </w:rPr>
      </w:pPr>
    </w:p>
    <w:p w14:paraId="503BEB43" w14:textId="0D19CFA7" w:rsidR="00A72405" w:rsidRDefault="00A72405" w:rsidP="005C06EB">
      <w:pPr>
        <w:spacing w:after="0"/>
        <w:rPr>
          <w:rFonts w:ascii="Arial" w:hAnsi="Arial" w:cs="Arial"/>
        </w:rPr>
      </w:pPr>
      <w:r w:rsidRPr="001D20AF">
        <w:rPr>
          <w:rFonts w:ascii="Arial" w:hAnsi="Arial" w:cs="Arial"/>
          <w:color w:val="auto"/>
          <w:szCs w:val="24"/>
        </w:rPr>
        <w:t xml:space="preserve">You will find the DKI synopsis with a link to a whole page with even more information. </w:t>
      </w:r>
      <w:hyperlink r:id="rId6" w:history="1">
        <w:r w:rsidR="00CC233F" w:rsidRPr="001D20AF">
          <w:rPr>
            <w:rStyle w:val="Hyperlink"/>
            <w:rFonts w:ascii="Arial" w:hAnsi="Arial" w:cs="Arial"/>
          </w:rPr>
          <w:t>https://thewarriorcommission.com/leadership/dynamic-kingdom-interchange</w:t>
        </w:r>
      </w:hyperlink>
      <w:r w:rsidR="00CC233F" w:rsidRPr="001D20AF">
        <w:rPr>
          <w:rFonts w:ascii="Arial" w:hAnsi="Arial" w:cs="Arial"/>
        </w:rPr>
        <w:t xml:space="preserve"> </w:t>
      </w:r>
    </w:p>
    <w:p w14:paraId="23F34A24" w14:textId="77777777" w:rsidR="00104A20" w:rsidRPr="001D20AF" w:rsidRDefault="00104A20" w:rsidP="005C06EB">
      <w:pPr>
        <w:spacing w:after="0"/>
        <w:rPr>
          <w:rFonts w:ascii="Arial" w:hAnsi="Arial" w:cs="Arial"/>
          <w:color w:val="auto"/>
          <w:szCs w:val="24"/>
        </w:rPr>
      </w:pPr>
    </w:p>
    <w:p w14:paraId="30616EF0" w14:textId="19BC716B" w:rsidR="00104A20" w:rsidRDefault="00CA3E25" w:rsidP="005C06EB">
      <w:pPr>
        <w:spacing w:after="0"/>
        <w:rPr>
          <w:rFonts w:ascii="Arial" w:hAnsi="Arial" w:cs="Arial"/>
          <w:color w:val="auto"/>
          <w:szCs w:val="24"/>
        </w:rPr>
      </w:pPr>
      <w:r w:rsidRPr="001D20AF">
        <w:rPr>
          <w:rFonts w:ascii="Arial" w:hAnsi="Arial" w:cs="Arial"/>
          <w:color w:val="auto"/>
          <w:szCs w:val="24"/>
        </w:rPr>
        <w:t>The start date of this training is</w:t>
      </w:r>
      <w:r w:rsidR="00A72405" w:rsidRPr="001D20AF">
        <w:rPr>
          <w:rFonts w:ascii="Arial" w:hAnsi="Arial" w:cs="Arial"/>
          <w:color w:val="auto"/>
          <w:szCs w:val="24"/>
        </w:rPr>
        <w:t xml:space="preserve"> Saturday, April 20</w:t>
      </w:r>
      <w:r w:rsidR="00A72405" w:rsidRPr="001D20AF">
        <w:rPr>
          <w:rFonts w:ascii="Arial" w:hAnsi="Arial" w:cs="Arial"/>
          <w:color w:val="auto"/>
          <w:szCs w:val="24"/>
          <w:vertAlign w:val="superscript"/>
        </w:rPr>
        <w:t>th</w:t>
      </w:r>
      <w:r w:rsidR="00A72405" w:rsidRPr="001D20AF">
        <w:rPr>
          <w:rFonts w:ascii="Arial" w:hAnsi="Arial" w:cs="Arial"/>
          <w:color w:val="auto"/>
          <w:szCs w:val="24"/>
        </w:rPr>
        <w:t>, 2024</w:t>
      </w:r>
      <w:r w:rsidRPr="001D20AF">
        <w:rPr>
          <w:rFonts w:ascii="Arial" w:hAnsi="Arial" w:cs="Arial"/>
          <w:color w:val="auto"/>
          <w:szCs w:val="24"/>
        </w:rPr>
        <w:t xml:space="preserve">. There will be a beginning call for this training on </w:t>
      </w:r>
      <w:r w:rsidR="00CC233F" w:rsidRPr="001D20AF">
        <w:rPr>
          <w:rFonts w:ascii="Arial" w:hAnsi="Arial" w:cs="Arial"/>
          <w:color w:val="auto"/>
          <w:szCs w:val="24"/>
        </w:rPr>
        <w:t>Saturday</w:t>
      </w:r>
      <w:r w:rsidRPr="001D20AF">
        <w:rPr>
          <w:rFonts w:ascii="Arial" w:hAnsi="Arial" w:cs="Arial"/>
          <w:color w:val="auto"/>
          <w:szCs w:val="24"/>
        </w:rPr>
        <w:t xml:space="preserve">, April </w:t>
      </w:r>
      <w:r w:rsidR="00CC233F" w:rsidRPr="001D20AF">
        <w:rPr>
          <w:rFonts w:ascii="Arial" w:hAnsi="Arial" w:cs="Arial"/>
          <w:color w:val="auto"/>
          <w:szCs w:val="24"/>
        </w:rPr>
        <w:t>20</w:t>
      </w:r>
      <w:r w:rsidR="00CC233F" w:rsidRPr="001D20AF">
        <w:rPr>
          <w:rFonts w:ascii="Arial" w:hAnsi="Arial" w:cs="Arial"/>
          <w:color w:val="auto"/>
          <w:szCs w:val="24"/>
          <w:vertAlign w:val="superscript"/>
        </w:rPr>
        <w:t>th</w:t>
      </w:r>
      <w:r w:rsidRPr="001D20AF">
        <w:rPr>
          <w:rFonts w:ascii="Arial" w:hAnsi="Arial" w:cs="Arial"/>
          <w:color w:val="auto"/>
          <w:szCs w:val="24"/>
        </w:rPr>
        <w:t xml:space="preserve">, </w:t>
      </w:r>
      <w:r w:rsidR="00C7210B" w:rsidRPr="001D20AF">
        <w:rPr>
          <w:rFonts w:ascii="Arial" w:hAnsi="Arial" w:cs="Arial"/>
          <w:color w:val="auto"/>
          <w:szCs w:val="24"/>
        </w:rPr>
        <w:t>2024,</w:t>
      </w:r>
      <w:r w:rsidR="00A72405" w:rsidRPr="001D20AF">
        <w:rPr>
          <w:rFonts w:ascii="Arial" w:hAnsi="Arial" w:cs="Arial"/>
          <w:color w:val="auto"/>
          <w:szCs w:val="24"/>
        </w:rPr>
        <w:t xml:space="preserve"> at </w:t>
      </w:r>
      <w:r w:rsidR="00CC233F" w:rsidRPr="001D20AF">
        <w:rPr>
          <w:rFonts w:ascii="Arial" w:hAnsi="Arial" w:cs="Arial"/>
          <w:color w:val="auto"/>
          <w:szCs w:val="24"/>
        </w:rPr>
        <w:t>9:30A</w:t>
      </w:r>
      <w:r w:rsidR="00A72405" w:rsidRPr="001D20AF">
        <w:rPr>
          <w:rFonts w:ascii="Arial" w:hAnsi="Arial" w:cs="Arial"/>
          <w:color w:val="auto"/>
          <w:szCs w:val="24"/>
        </w:rPr>
        <w:t xml:space="preserve">M Pacific time, and the ending call will be on </w:t>
      </w:r>
      <w:r w:rsidR="00CC233F" w:rsidRPr="001D20AF">
        <w:rPr>
          <w:rFonts w:ascii="Arial" w:hAnsi="Arial" w:cs="Arial"/>
          <w:color w:val="auto"/>
          <w:szCs w:val="24"/>
        </w:rPr>
        <w:t xml:space="preserve">Monday, </w:t>
      </w:r>
      <w:r w:rsidR="00A72405" w:rsidRPr="001D20AF">
        <w:rPr>
          <w:rFonts w:ascii="Arial" w:hAnsi="Arial" w:cs="Arial"/>
          <w:color w:val="auto"/>
          <w:szCs w:val="24"/>
        </w:rPr>
        <w:t xml:space="preserve">May </w:t>
      </w:r>
      <w:r w:rsidR="00882EDF" w:rsidRPr="001D20AF">
        <w:rPr>
          <w:rFonts w:ascii="Arial" w:hAnsi="Arial" w:cs="Arial"/>
          <w:color w:val="auto"/>
          <w:szCs w:val="24"/>
        </w:rPr>
        <w:t>20</w:t>
      </w:r>
      <w:r w:rsidR="00882EDF" w:rsidRPr="001D20AF">
        <w:rPr>
          <w:rFonts w:ascii="Arial" w:hAnsi="Arial" w:cs="Arial"/>
          <w:color w:val="auto"/>
          <w:szCs w:val="24"/>
          <w:vertAlign w:val="superscript"/>
        </w:rPr>
        <w:t>th</w:t>
      </w:r>
      <w:r w:rsidR="00882EDF" w:rsidRPr="001D20AF">
        <w:rPr>
          <w:rFonts w:ascii="Arial" w:hAnsi="Arial" w:cs="Arial"/>
          <w:color w:val="auto"/>
          <w:szCs w:val="24"/>
        </w:rPr>
        <w:t xml:space="preserve"> </w:t>
      </w:r>
      <w:r w:rsidR="00CC233F" w:rsidRPr="001D20AF">
        <w:rPr>
          <w:rFonts w:ascii="Arial" w:hAnsi="Arial" w:cs="Arial"/>
          <w:color w:val="auto"/>
          <w:szCs w:val="24"/>
        </w:rPr>
        <w:t>5:30</w:t>
      </w:r>
      <w:r w:rsidR="00882EDF" w:rsidRPr="001D20AF">
        <w:rPr>
          <w:rFonts w:ascii="Arial" w:hAnsi="Arial" w:cs="Arial"/>
          <w:color w:val="auto"/>
          <w:szCs w:val="24"/>
        </w:rPr>
        <w:t xml:space="preserve">PM Pacific time. </w:t>
      </w:r>
    </w:p>
    <w:p w14:paraId="346EACC8" w14:textId="77777777" w:rsidR="00104A20" w:rsidRDefault="00104A20" w:rsidP="005C06EB">
      <w:pPr>
        <w:spacing w:after="0"/>
        <w:rPr>
          <w:rFonts w:ascii="Arial" w:hAnsi="Arial" w:cs="Arial"/>
          <w:color w:val="auto"/>
          <w:szCs w:val="24"/>
        </w:rPr>
      </w:pPr>
    </w:p>
    <w:p w14:paraId="7C75732F" w14:textId="3641F3C5" w:rsidR="00CA3E25" w:rsidRPr="001D20AF" w:rsidRDefault="00882EDF" w:rsidP="005C06EB">
      <w:pPr>
        <w:spacing w:after="0"/>
        <w:rPr>
          <w:rFonts w:ascii="Arial" w:hAnsi="Arial" w:cs="Arial"/>
          <w:color w:val="auto"/>
          <w:szCs w:val="24"/>
        </w:rPr>
      </w:pPr>
      <w:r w:rsidRPr="001D20AF">
        <w:rPr>
          <w:rFonts w:ascii="Arial" w:hAnsi="Arial" w:cs="Arial"/>
          <w:color w:val="auto"/>
          <w:szCs w:val="24"/>
        </w:rPr>
        <w:t xml:space="preserve">The training submission will be due in on </w:t>
      </w:r>
      <w:r w:rsidR="00CC233F" w:rsidRPr="001D20AF">
        <w:rPr>
          <w:rFonts w:ascii="Arial" w:hAnsi="Arial" w:cs="Arial"/>
          <w:color w:val="auto"/>
          <w:szCs w:val="24"/>
        </w:rPr>
        <w:t>Thursday</w:t>
      </w:r>
      <w:r w:rsidRPr="001D20AF">
        <w:rPr>
          <w:rFonts w:ascii="Arial" w:hAnsi="Arial" w:cs="Arial"/>
          <w:color w:val="auto"/>
          <w:szCs w:val="24"/>
        </w:rPr>
        <w:t xml:space="preserve">, </w:t>
      </w:r>
      <w:r w:rsidR="00CC233F" w:rsidRPr="001D20AF">
        <w:rPr>
          <w:rFonts w:ascii="Arial" w:hAnsi="Arial" w:cs="Arial"/>
          <w:color w:val="auto"/>
          <w:szCs w:val="24"/>
        </w:rPr>
        <w:t>May</w:t>
      </w:r>
      <w:r w:rsidRPr="001D20AF">
        <w:rPr>
          <w:rFonts w:ascii="Arial" w:hAnsi="Arial" w:cs="Arial"/>
          <w:color w:val="auto"/>
          <w:szCs w:val="24"/>
        </w:rPr>
        <w:t xml:space="preserve"> 2</w:t>
      </w:r>
      <w:r w:rsidR="00CC233F" w:rsidRPr="001D20AF">
        <w:rPr>
          <w:rFonts w:ascii="Arial" w:hAnsi="Arial" w:cs="Arial"/>
          <w:color w:val="auto"/>
          <w:szCs w:val="24"/>
        </w:rPr>
        <w:t>3</w:t>
      </w:r>
      <w:r w:rsidR="00CC233F" w:rsidRPr="001D20AF">
        <w:rPr>
          <w:rFonts w:ascii="Arial" w:hAnsi="Arial" w:cs="Arial"/>
          <w:color w:val="auto"/>
          <w:szCs w:val="24"/>
          <w:vertAlign w:val="superscript"/>
        </w:rPr>
        <w:t>rd</w:t>
      </w:r>
      <w:r w:rsidRPr="001D20AF">
        <w:rPr>
          <w:rFonts w:ascii="Arial" w:hAnsi="Arial" w:cs="Arial"/>
          <w:color w:val="auto"/>
          <w:szCs w:val="24"/>
        </w:rPr>
        <w:t>.</w:t>
      </w:r>
      <w:r w:rsidR="00713BBA" w:rsidRPr="001D20AF">
        <w:rPr>
          <w:rFonts w:ascii="Arial" w:hAnsi="Arial" w:cs="Arial"/>
          <w:color w:val="auto"/>
          <w:szCs w:val="24"/>
        </w:rPr>
        <w:t xml:space="preserve"> You can find the application for this training by going to the Access Tab on the Website then clicking on Applications. </w:t>
      </w:r>
      <w:r w:rsidR="00C7210B" w:rsidRPr="00C7210B">
        <w:rPr>
          <w:rFonts w:ascii="Arial" w:hAnsi="Arial" w:cs="Arial"/>
          <w:b/>
          <w:bCs/>
          <w:color w:val="auto"/>
          <w:szCs w:val="24"/>
        </w:rPr>
        <w:t xml:space="preserve">Turn in </w:t>
      </w:r>
      <w:r w:rsidR="00713BBA" w:rsidRPr="00C7210B">
        <w:rPr>
          <w:rFonts w:ascii="Arial" w:hAnsi="Arial" w:cs="Arial"/>
          <w:b/>
          <w:bCs/>
          <w:color w:val="auto"/>
          <w:szCs w:val="24"/>
        </w:rPr>
        <w:t>Applications</w:t>
      </w:r>
      <w:r w:rsidR="00713BBA" w:rsidRPr="00104A20">
        <w:rPr>
          <w:rFonts w:ascii="Arial" w:hAnsi="Arial" w:cs="Arial"/>
          <w:b/>
          <w:bCs/>
          <w:color w:val="auto"/>
          <w:szCs w:val="24"/>
        </w:rPr>
        <w:t xml:space="preserve"> by</w:t>
      </w:r>
      <w:r w:rsidR="00C7210B">
        <w:rPr>
          <w:rFonts w:ascii="Arial" w:hAnsi="Arial" w:cs="Arial"/>
          <w:b/>
          <w:bCs/>
          <w:color w:val="auto"/>
          <w:szCs w:val="24"/>
        </w:rPr>
        <w:t xml:space="preserve"> no later than</w:t>
      </w:r>
      <w:r w:rsidR="00713BBA" w:rsidRPr="00104A20">
        <w:rPr>
          <w:rFonts w:ascii="Arial" w:hAnsi="Arial" w:cs="Arial"/>
          <w:b/>
          <w:bCs/>
          <w:color w:val="auto"/>
          <w:szCs w:val="24"/>
        </w:rPr>
        <w:t xml:space="preserve"> Thursday, April 18</w:t>
      </w:r>
      <w:r w:rsidR="00713BBA" w:rsidRPr="00104A20">
        <w:rPr>
          <w:rFonts w:ascii="Arial" w:hAnsi="Arial" w:cs="Arial"/>
          <w:b/>
          <w:bCs/>
          <w:color w:val="auto"/>
          <w:szCs w:val="24"/>
          <w:vertAlign w:val="superscript"/>
        </w:rPr>
        <w:t>th</w:t>
      </w:r>
      <w:r w:rsidR="00713BBA" w:rsidRPr="00104A20">
        <w:rPr>
          <w:rFonts w:ascii="Arial" w:hAnsi="Arial" w:cs="Arial"/>
          <w:b/>
          <w:bCs/>
          <w:color w:val="auto"/>
          <w:szCs w:val="24"/>
        </w:rPr>
        <w:t>, 2024.</w:t>
      </w:r>
      <w:r w:rsidR="00CC233F" w:rsidRPr="00104A20">
        <w:rPr>
          <w:rFonts w:ascii="Arial" w:hAnsi="Arial" w:cs="Arial"/>
          <w:b/>
          <w:bCs/>
          <w:color w:val="auto"/>
          <w:szCs w:val="24"/>
        </w:rPr>
        <w:t xml:space="preserve"> </w:t>
      </w:r>
    </w:p>
    <w:p w14:paraId="20BECC6B" w14:textId="77777777" w:rsidR="00882EDF" w:rsidRPr="001D20AF" w:rsidRDefault="00882EDF" w:rsidP="005C06EB">
      <w:pPr>
        <w:spacing w:after="0"/>
        <w:rPr>
          <w:rFonts w:ascii="Arial" w:hAnsi="Arial" w:cs="Arial"/>
          <w:color w:val="auto"/>
          <w:szCs w:val="24"/>
        </w:rPr>
      </w:pPr>
    </w:p>
    <w:p w14:paraId="5D0629F3" w14:textId="39DE4612" w:rsidR="00104A20" w:rsidRDefault="00C7210B" w:rsidP="005C06EB">
      <w:pPr>
        <w:spacing w:after="0"/>
        <w:rPr>
          <w:rFonts w:ascii="Arial" w:hAnsi="Arial" w:cs="Arial"/>
          <w:color w:val="auto"/>
          <w:szCs w:val="24"/>
        </w:rPr>
      </w:pPr>
      <w:r>
        <w:rPr>
          <w:rFonts w:ascii="Arial" w:hAnsi="Arial" w:cs="Arial"/>
          <w:color w:val="auto"/>
          <w:szCs w:val="24"/>
        </w:rPr>
        <w:t xml:space="preserve">We </w:t>
      </w:r>
      <w:r w:rsidR="00CC233F" w:rsidRPr="001D20AF">
        <w:rPr>
          <w:rFonts w:ascii="Arial" w:hAnsi="Arial" w:cs="Arial"/>
          <w:color w:val="auto"/>
          <w:szCs w:val="24"/>
        </w:rPr>
        <w:t>invite</w:t>
      </w:r>
      <w:r>
        <w:rPr>
          <w:rFonts w:ascii="Arial" w:hAnsi="Arial" w:cs="Arial"/>
          <w:color w:val="auto"/>
          <w:szCs w:val="24"/>
        </w:rPr>
        <w:t xml:space="preserve"> you</w:t>
      </w:r>
      <w:r w:rsidR="00CC233F" w:rsidRPr="001D20AF">
        <w:rPr>
          <w:rFonts w:ascii="Arial" w:hAnsi="Arial" w:cs="Arial"/>
          <w:color w:val="auto"/>
          <w:szCs w:val="24"/>
        </w:rPr>
        <w:t xml:space="preserve"> </w:t>
      </w:r>
      <w:r w:rsidR="00713BBA" w:rsidRPr="001D20AF">
        <w:rPr>
          <w:rFonts w:ascii="Arial" w:hAnsi="Arial" w:cs="Arial"/>
          <w:color w:val="auto"/>
          <w:szCs w:val="24"/>
        </w:rPr>
        <w:t>to explore this focused expedition into God’s heart for others</w:t>
      </w:r>
      <w:r w:rsidR="00104A20">
        <w:rPr>
          <w:rFonts w:ascii="Arial" w:hAnsi="Arial" w:cs="Arial"/>
          <w:color w:val="auto"/>
          <w:szCs w:val="24"/>
        </w:rPr>
        <w:t xml:space="preserve">. </w:t>
      </w:r>
      <w:r w:rsidR="00713BBA" w:rsidRPr="001D20AF">
        <w:rPr>
          <w:rFonts w:ascii="Arial" w:hAnsi="Arial" w:cs="Arial"/>
          <w:color w:val="auto"/>
          <w:szCs w:val="24"/>
        </w:rPr>
        <w:t>The tools you learn are valuable</w:t>
      </w:r>
      <w:r w:rsidR="00104A20">
        <w:rPr>
          <w:rFonts w:ascii="Arial" w:hAnsi="Arial" w:cs="Arial"/>
          <w:color w:val="auto"/>
          <w:szCs w:val="24"/>
        </w:rPr>
        <w:t>,</w:t>
      </w:r>
      <w:r w:rsidR="00713BBA" w:rsidRPr="001D20AF">
        <w:rPr>
          <w:rFonts w:ascii="Arial" w:hAnsi="Arial" w:cs="Arial"/>
          <w:color w:val="auto"/>
          <w:szCs w:val="24"/>
        </w:rPr>
        <w:t xml:space="preserve"> wherever your journey with God may lead. </w:t>
      </w:r>
    </w:p>
    <w:p w14:paraId="7DCA8049" w14:textId="77777777" w:rsidR="00104A20" w:rsidRDefault="00104A20" w:rsidP="005C06EB">
      <w:pPr>
        <w:spacing w:after="0"/>
        <w:rPr>
          <w:rFonts w:ascii="Arial" w:hAnsi="Arial" w:cs="Arial"/>
          <w:color w:val="auto"/>
          <w:szCs w:val="24"/>
        </w:rPr>
      </w:pPr>
    </w:p>
    <w:p w14:paraId="03184F41" w14:textId="508447FC" w:rsidR="00882EDF" w:rsidRPr="00104A20" w:rsidRDefault="00882EDF" w:rsidP="005C06EB">
      <w:pPr>
        <w:spacing w:after="0"/>
        <w:rPr>
          <w:rFonts w:ascii="Arial" w:hAnsi="Arial" w:cs="Arial"/>
          <w:b/>
          <w:bCs/>
          <w:color w:val="auto"/>
          <w:szCs w:val="24"/>
        </w:rPr>
      </w:pPr>
      <w:r w:rsidRPr="00104A20">
        <w:rPr>
          <w:rFonts w:ascii="Arial" w:hAnsi="Arial" w:cs="Arial"/>
          <w:b/>
          <w:bCs/>
          <w:color w:val="auto"/>
          <w:szCs w:val="24"/>
        </w:rPr>
        <w:t>If you are interested in exploring CoNexus Facilitator training or Coaches Afire training</w:t>
      </w:r>
      <w:r w:rsidR="00713BBA" w:rsidRPr="00104A20">
        <w:rPr>
          <w:rFonts w:ascii="Arial" w:hAnsi="Arial" w:cs="Arial"/>
          <w:b/>
          <w:bCs/>
          <w:color w:val="auto"/>
          <w:szCs w:val="24"/>
        </w:rPr>
        <w:t xml:space="preserve"> starting in July of the upcoming Training Year, </w:t>
      </w:r>
      <w:r w:rsidRPr="00104A20">
        <w:rPr>
          <w:rFonts w:ascii="Arial" w:hAnsi="Arial" w:cs="Arial"/>
          <w:b/>
          <w:bCs/>
          <w:color w:val="auto"/>
          <w:szCs w:val="24"/>
        </w:rPr>
        <w:t>DKI is a prerequisite for both of these</w:t>
      </w:r>
      <w:r w:rsidR="00713BBA" w:rsidRPr="00104A20">
        <w:rPr>
          <w:rFonts w:ascii="Arial" w:hAnsi="Arial" w:cs="Arial"/>
          <w:b/>
          <w:bCs/>
          <w:color w:val="auto"/>
          <w:szCs w:val="24"/>
        </w:rPr>
        <w:t>.</w:t>
      </w:r>
      <w:r w:rsidRPr="00104A20">
        <w:rPr>
          <w:rFonts w:ascii="Arial" w:hAnsi="Arial" w:cs="Arial"/>
          <w:b/>
          <w:bCs/>
          <w:color w:val="auto"/>
          <w:szCs w:val="24"/>
        </w:rPr>
        <w:t xml:space="preserve"> </w:t>
      </w:r>
    </w:p>
    <w:p w14:paraId="4ACB82E6" w14:textId="77777777" w:rsidR="00713BBA" w:rsidRPr="001D20AF" w:rsidRDefault="00713BBA" w:rsidP="005C06EB">
      <w:pPr>
        <w:spacing w:after="0"/>
        <w:rPr>
          <w:rFonts w:ascii="Arial" w:hAnsi="Arial" w:cs="Arial"/>
          <w:color w:val="auto"/>
          <w:szCs w:val="24"/>
        </w:rPr>
      </w:pPr>
    </w:p>
    <w:p w14:paraId="77B697A1" w14:textId="71B83323" w:rsidR="00713BBA" w:rsidRPr="001D20AF" w:rsidRDefault="00713BBA" w:rsidP="005C06EB">
      <w:pPr>
        <w:spacing w:after="0"/>
        <w:rPr>
          <w:rFonts w:ascii="Arial" w:hAnsi="Arial" w:cs="Arial"/>
          <w:color w:val="auto"/>
          <w:szCs w:val="24"/>
        </w:rPr>
      </w:pPr>
      <w:r w:rsidRPr="001D20AF">
        <w:rPr>
          <w:rFonts w:ascii="Arial" w:hAnsi="Arial" w:cs="Arial"/>
          <w:color w:val="auto"/>
          <w:szCs w:val="24"/>
        </w:rPr>
        <w:lastRenderedPageBreak/>
        <w:t xml:space="preserve">If you want to take this Specialty Training but have some concerns about timing, being available for the calls, or procedure for taking a detour from the training you are currently in, please email Sharon Rudolph at </w:t>
      </w:r>
      <w:hyperlink r:id="rId7" w:history="1">
        <w:r w:rsidRPr="001D20AF">
          <w:rPr>
            <w:rStyle w:val="Hyperlink"/>
            <w:rFonts w:ascii="Arial" w:hAnsi="Arial" w:cs="Arial"/>
            <w:szCs w:val="24"/>
          </w:rPr>
          <w:t>twc.warriorepic@gmail.com</w:t>
        </w:r>
      </w:hyperlink>
      <w:r w:rsidRPr="001D20AF">
        <w:rPr>
          <w:rFonts w:ascii="Arial" w:hAnsi="Arial" w:cs="Arial"/>
          <w:color w:val="auto"/>
          <w:szCs w:val="24"/>
        </w:rPr>
        <w:t xml:space="preserve"> so we can help you sort out the best way to participate.</w:t>
      </w:r>
    </w:p>
    <w:p w14:paraId="00694A34" w14:textId="77777777" w:rsidR="00713BBA" w:rsidRPr="001D20AF" w:rsidRDefault="00713BBA" w:rsidP="005C06EB">
      <w:pPr>
        <w:spacing w:after="0"/>
        <w:rPr>
          <w:rFonts w:ascii="Arial" w:hAnsi="Arial" w:cs="Arial"/>
          <w:color w:val="auto"/>
          <w:szCs w:val="24"/>
        </w:rPr>
      </w:pPr>
    </w:p>
    <w:p w14:paraId="377576AA" w14:textId="77777777" w:rsidR="006C3D2A" w:rsidRPr="001D20AF" w:rsidRDefault="006C3D2A" w:rsidP="005C06EB">
      <w:pPr>
        <w:spacing w:after="0"/>
        <w:rPr>
          <w:rFonts w:ascii="Arial" w:hAnsi="Arial" w:cs="Arial"/>
          <w:color w:val="auto"/>
          <w:szCs w:val="24"/>
        </w:rPr>
      </w:pPr>
    </w:p>
    <w:p w14:paraId="4073E8FC" w14:textId="7BCF332D" w:rsidR="00713BBA" w:rsidRPr="001D20AF" w:rsidRDefault="00713BBA" w:rsidP="005C06EB">
      <w:pPr>
        <w:spacing w:after="0"/>
        <w:rPr>
          <w:rFonts w:ascii="Arial" w:hAnsi="Arial" w:cs="Arial"/>
          <w:color w:val="auto"/>
          <w:szCs w:val="24"/>
          <w:u w:val="single"/>
        </w:rPr>
      </w:pPr>
      <w:r w:rsidRPr="001D20AF">
        <w:rPr>
          <w:rFonts w:ascii="Arial" w:hAnsi="Arial" w:cs="Arial"/>
          <w:color w:val="auto"/>
          <w:szCs w:val="24"/>
          <w:u w:val="single"/>
        </w:rPr>
        <w:t>Website Article</w:t>
      </w:r>
    </w:p>
    <w:p w14:paraId="188D9E5B" w14:textId="77777777" w:rsidR="00713BBA" w:rsidRPr="001D20AF" w:rsidRDefault="00713BBA" w:rsidP="005C06EB">
      <w:pPr>
        <w:spacing w:after="0"/>
        <w:rPr>
          <w:rFonts w:ascii="Arial" w:hAnsi="Arial" w:cs="Arial"/>
          <w:color w:val="auto"/>
          <w:szCs w:val="24"/>
          <w:u w:val="single"/>
        </w:rPr>
      </w:pPr>
    </w:p>
    <w:p w14:paraId="13C93FE2" w14:textId="7B47BB54" w:rsidR="00713BBA" w:rsidRPr="001D20AF" w:rsidRDefault="00CC7908" w:rsidP="005C06EB">
      <w:pPr>
        <w:spacing w:after="0"/>
        <w:rPr>
          <w:rFonts w:ascii="Arial" w:hAnsi="Arial" w:cs="Arial"/>
          <w:color w:val="auto"/>
          <w:szCs w:val="24"/>
        </w:rPr>
      </w:pPr>
      <w:r w:rsidRPr="001D20AF">
        <w:rPr>
          <w:rFonts w:ascii="Arial" w:hAnsi="Arial" w:cs="Arial"/>
          <w:color w:val="auto"/>
          <w:szCs w:val="24"/>
        </w:rPr>
        <w:t>This article is to help you navigat</w:t>
      </w:r>
      <w:r w:rsidR="00104A20">
        <w:rPr>
          <w:rFonts w:ascii="Arial" w:hAnsi="Arial" w:cs="Arial"/>
          <w:color w:val="auto"/>
          <w:szCs w:val="24"/>
        </w:rPr>
        <w:t>e</w:t>
      </w:r>
      <w:r w:rsidRPr="001D20AF">
        <w:rPr>
          <w:rFonts w:ascii="Arial" w:hAnsi="Arial" w:cs="Arial"/>
          <w:color w:val="auto"/>
          <w:szCs w:val="24"/>
        </w:rPr>
        <w:t xml:space="preserve"> the drop</w:t>
      </w:r>
      <w:r w:rsidR="00104A20">
        <w:rPr>
          <w:rFonts w:ascii="Arial" w:hAnsi="Arial" w:cs="Arial"/>
          <w:color w:val="auto"/>
          <w:szCs w:val="24"/>
        </w:rPr>
        <w:t>-</w:t>
      </w:r>
      <w:r w:rsidRPr="001D20AF">
        <w:rPr>
          <w:rFonts w:ascii="Arial" w:hAnsi="Arial" w:cs="Arial"/>
          <w:color w:val="auto"/>
          <w:szCs w:val="24"/>
        </w:rPr>
        <w:t xml:space="preserve">down menus on the website. </w:t>
      </w:r>
      <w:r w:rsidR="00C7210B">
        <w:rPr>
          <w:rFonts w:ascii="Arial" w:hAnsi="Arial" w:cs="Arial"/>
          <w:color w:val="auto"/>
          <w:szCs w:val="24"/>
        </w:rPr>
        <w:t>You can change t</w:t>
      </w:r>
      <w:r w:rsidRPr="001D20AF">
        <w:rPr>
          <w:rFonts w:ascii="Arial" w:hAnsi="Arial" w:cs="Arial"/>
          <w:color w:val="auto"/>
          <w:szCs w:val="24"/>
        </w:rPr>
        <w:t>he</w:t>
      </w:r>
      <w:r w:rsidR="00C7210B">
        <w:rPr>
          <w:rFonts w:ascii="Arial" w:hAnsi="Arial" w:cs="Arial"/>
          <w:color w:val="auto"/>
          <w:szCs w:val="24"/>
        </w:rPr>
        <w:t xml:space="preserve"> </w:t>
      </w:r>
      <w:r w:rsidRPr="001D20AF">
        <w:rPr>
          <w:rFonts w:ascii="Arial" w:hAnsi="Arial" w:cs="Arial"/>
          <w:color w:val="auto"/>
          <w:szCs w:val="24"/>
        </w:rPr>
        <w:t>display setting</w:t>
      </w:r>
      <w:r w:rsidR="00C7210B">
        <w:rPr>
          <w:rFonts w:ascii="Arial" w:hAnsi="Arial" w:cs="Arial"/>
          <w:color w:val="auto"/>
          <w:szCs w:val="24"/>
        </w:rPr>
        <w:t>s</w:t>
      </w:r>
      <w:r w:rsidRPr="001D20AF">
        <w:rPr>
          <w:rFonts w:ascii="Arial" w:hAnsi="Arial" w:cs="Arial"/>
          <w:color w:val="auto"/>
          <w:szCs w:val="24"/>
        </w:rPr>
        <w:t xml:space="preserve"> on</w:t>
      </w:r>
      <w:r w:rsidR="00104A20">
        <w:rPr>
          <w:rFonts w:ascii="Arial" w:hAnsi="Arial" w:cs="Arial"/>
          <w:color w:val="auto"/>
          <w:szCs w:val="24"/>
        </w:rPr>
        <w:t xml:space="preserve"> your </w:t>
      </w:r>
      <w:r w:rsidRPr="001D20AF">
        <w:rPr>
          <w:rFonts w:ascii="Arial" w:hAnsi="Arial" w:cs="Arial"/>
          <w:color w:val="auto"/>
          <w:szCs w:val="24"/>
        </w:rPr>
        <w:t>computer</w:t>
      </w:r>
      <w:r w:rsidR="00104A20">
        <w:rPr>
          <w:rFonts w:ascii="Arial" w:hAnsi="Arial" w:cs="Arial"/>
          <w:color w:val="auto"/>
          <w:szCs w:val="24"/>
        </w:rPr>
        <w:t xml:space="preserve"> </w:t>
      </w:r>
      <w:r w:rsidRPr="001D20AF">
        <w:rPr>
          <w:rFonts w:ascii="Arial" w:hAnsi="Arial" w:cs="Arial"/>
          <w:color w:val="auto"/>
          <w:szCs w:val="24"/>
        </w:rPr>
        <w:t xml:space="preserve">to </w:t>
      </w:r>
      <w:r w:rsidR="00104A20">
        <w:rPr>
          <w:rFonts w:ascii="Arial" w:hAnsi="Arial" w:cs="Arial"/>
          <w:color w:val="auto"/>
          <w:szCs w:val="24"/>
        </w:rPr>
        <w:t>increase</w:t>
      </w:r>
      <w:r w:rsidRPr="001D20AF">
        <w:rPr>
          <w:rFonts w:ascii="Arial" w:hAnsi="Arial" w:cs="Arial"/>
          <w:color w:val="auto"/>
          <w:szCs w:val="24"/>
        </w:rPr>
        <w:t xml:space="preserve"> font size. </w:t>
      </w:r>
      <w:r w:rsidR="00104A20">
        <w:rPr>
          <w:rFonts w:ascii="Arial" w:hAnsi="Arial" w:cs="Arial"/>
          <w:color w:val="auto"/>
          <w:szCs w:val="24"/>
        </w:rPr>
        <w:t xml:space="preserve">However, with that font increase, </w:t>
      </w:r>
      <w:r w:rsidRPr="001D20AF">
        <w:rPr>
          <w:rFonts w:ascii="Arial" w:hAnsi="Arial" w:cs="Arial"/>
          <w:color w:val="auto"/>
          <w:szCs w:val="24"/>
        </w:rPr>
        <w:t>some of the drop</w:t>
      </w:r>
      <w:r w:rsidR="00104A20">
        <w:rPr>
          <w:rFonts w:ascii="Arial" w:hAnsi="Arial" w:cs="Arial"/>
          <w:color w:val="auto"/>
          <w:szCs w:val="24"/>
        </w:rPr>
        <w:t>-</w:t>
      </w:r>
      <w:r w:rsidRPr="001D20AF">
        <w:rPr>
          <w:rFonts w:ascii="Arial" w:hAnsi="Arial" w:cs="Arial"/>
          <w:color w:val="auto"/>
          <w:szCs w:val="24"/>
        </w:rPr>
        <w:t xml:space="preserve">down menus </w:t>
      </w:r>
      <w:r w:rsidR="00104A20">
        <w:rPr>
          <w:rFonts w:ascii="Arial" w:hAnsi="Arial" w:cs="Arial"/>
          <w:color w:val="auto"/>
          <w:szCs w:val="24"/>
        </w:rPr>
        <w:t xml:space="preserve">may </w:t>
      </w:r>
      <w:r w:rsidRPr="001D20AF">
        <w:rPr>
          <w:rFonts w:ascii="Arial" w:hAnsi="Arial" w:cs="Arial"/>
          <w:color w:val="auto"/>
          <w:szCs w:val="24"/>
        </w:rPr>
        <w:t>n</w:t>
      </w:r>
      <w:r w:rsidR="00104A20">
        <w:rPr>
          <w:rFonts w:ascii="Arial" w:hAnsi="Arial" w:cs="Arial"/>
          <w:color w:val="auto"/>
          <w:szCs w:val="24"/>
        </w:rPr>
        <w:t>o</w:t>
      </w:r>
      <w:r w:rsidRPr="001D20AF">
        <w:rPr>
          <w:rFonts w:ascii="Arial" w:hAnsi="Arial" w:cs="Arial"/>
          <w:color w:val="auto"/>
          <w:szCs w:val="24"/>
        </w:rPr>
        <w:t xml:space="preserve">t show up on </w:t>
      </w:r>
      <w:r w:rsidR="00104A20">
        <w:rPr>
          <w:rFonts w:ascii="Arial" w:hAnsi="Arial" w:cs="Arial"/>
          <w:color w:val="auto"/>
          <w:szCs w:val="24"/>
        </w:rPr>
        <w:t>your</w:t>
      </w:r>
      <w:r w:rsidRPr="001D20AF">
        <w:rPr>
          <w:rFonts w:ascii="Arial" w:hAnsi="Arial" w:cs="Arial"/>
          <w:color w:val="auto"/>
          <w:szCs w:val="24"/>
        </w:rPr>
        <w:t xml:space="preserve"> </w:t>
      </w:r>
      <w:r w:rsidR="00C7210B" w:rsidRPr="001D20AF">
        <w:rPr>
          <w:rFonts w:ascii="Arial" w:hAnsi="Arial" w:cs="Arial"/>
          <w:color w:val="auto"/>
          <w:szCs w:val="24"/>
        </w:rPr>
        <w:t>screen or</w:t>
      </w:r>
      <w:r w:rsidRPr="001D20AF">
        <w:rPr>
          <w:rFonts w:ascii="Arial" w:hAnsi="Arial" w:cs="Arial"/>
          <w:color w:val="auto"/>
          <w:szCs w:val="24"/>
        </w:rPr>
        <w:t xml:space="preserve"> </w:t>
      </w:r>
      <w:r w:rsidR="00104A20">
        <w:rPr>
          <w:rFonts w:ascii="Arial" w:hAnsi="Arial" w:cs="Arial"/>
          <w:color w:val="auto"/>
          <w:szCs w:val="24"/>
        </w:rPr>
        <w:t xml:space="preserve">may show up in </w:t>
      </w:r>
      <w:r w:rsidRPr="001D20AF">
        <w:rPr>
          <w:rFonts w:ascii="Arial" w:hAnsi="Arial" w:cs="Arial"/>
          <w:color w:val="auto"/>
          <w:szCs w:val="24"/>
        </w:rPr>
        <w:t>part. Depending on your display setting</w:t>
      </w:r>
      <w:r w:rsidR="00104A20">
        <w:rPr>
          <w:rFonts w:ascii="Arial" w:hAnsi="Arial" w:cs="Arial"/>
          <w:color w:val="auto"/>
          <w:szCs w:val="24"/>
        </w:rPr>
        <w:t>s,</w:t>
      </w:r>
      <w:r w:rsidRPr="001D20AF">
        <w:rPr>
          <w:rFonts w:ascii="Arial" w:hAnsi="Arial" w:cs="Arial"/>
          <w:color w:val="auto"/>
          <w:szCs w:val="24"/>
        </w:rPr>
        <w:t xml:space="preserve"> you may have the same challenge. </w:t>
      </w:r>
    </w:p>
    <w:p w14:paraId="7E85BF2C" w14:textId="77777777" w:rsidR="00CC7908" w:rsidRPr="001D20AF" w:rsidRDefault="00CC7908" w:rsidP="005C06EB">
      <w:pPr>
        <w:spacing w:after="0"/>
        <w:rPr>
          <w:rFonts w:ascii="Arial" w:hAnsi="Arial" w:cs="Arial"/>
          <w:color w:val="auto"/>
          <w:szCs w:val="24"/>
        </w:rPr>
      </w:pPr>
    </w:p>
    <w:p w14:paraId="6C8C576D" w14:textId="429FCEB8" w:rsidR="00CC7908" w:rsidRPr="001D20AF" w:rsidRDefault="00CC7908" w:rsidP="005C06EB">
      <w:pPr>
        <w:spacing w:after="0"/>
        <w:rPr>
          <w:rFonts w:ascii="Arial" w:hAnsi="Arial" w:cs="Arial"/>
          <w:color w:val="auto"/>
          <w:szCs w:val="24"/>
        </w:rPr>
      </w:pPr>
      <w:r w:rsidRPr="001D20AF">
        <w:rPr>
          <w:rFonts w:ascii="Arial" w:hAnsi="Arial" w:cs="Arial"/>
          <w:color w:val="auto"/>
          <w:szCs w:val="24"/>
        </w:rPr>
        <w:t>You will need to go to Settings on your computer, then look for the section that says Display. On Windows 11 laptop</w:t>
      </w:r>
      <w:r w:rsidR="00104A20">
        <w:rPr>
          <w:rFonts w:ascii="Arial" w:hAnsi="Arial" w:cs="Arial"/>
          <w:color w:val="auto"/>
          <w:szCs w:val="24"/>
        </w:rPr>
        <w:t>, look for</w:t>
      </w:r>
      <w:r w:rsidRPr="001D20AF">
        <w:rPr>
          <w:rFonts w:ascii="Arial" w:hAnsi="Arial" w:cs="Arial"/>
          <w:color w:val="auto"/>
          <w:szCs w:val="24"/>
        </w:rPr>
        <w:t xml:space="preserve"> the section that says Scale &amp; Layout.</w:t>
      </w:r>
    </w:p>
    <w:p w14:paraId="254BDDB6" w14:textId="77777777" w:rsidR="00CC7908" w:rsidRPr="001D20AF" w:rsidRDefault="00CC7908" w:rsidP="005C06EB">
      <w:pPr>
        <w:spacing w:after="0"/>
        <w:rPr>
          <w:rFonts w:ascii="Arial" w:hAnsi="Arial" w:cs="Arial"/>
          <w:color w:val="auto"/>
          <w:szCs w:val="24"/>
        </w:rPr>
      </w:pPr>
    </w:p>
    <w:p w14:paraId="1AD353C8" w14:textId="77A66E0C" w:rsidR="00CC7908" w:rsidRPr="001D20AF" w:rsidRDefault="00CC7908" w:rsidP="005C06EB">
      <w:pPr>
        <w:spacing w:after="0"/>
        <w:rPr>
          <w:rFonts w:ascii="Arial" w:hAnsi="Arial" w:cs="Arial"/>
          <w:color w:val="auto"/>
          <w:szCs w:val="24"/>
        </w:rPr>
      </w:pPr>
      <w:r w:rsidRPr="001D20AF">
        <w:rPr>
          <w:rFonts w:ascii="Arial" w:hAnsi="Arial" w:cs="Arial"/>
          <w:noProof/>
          <w:color w:val="auto"/>
          <w:szCs w:val="24"/>
        </w:rPr>
        <w:drawing>
          <wp:inline distT="0" distB="0" distL="0" distR="0" wp14:anchorId="46D8A809" wp14:editId="740B378E">
            <wp:extent cx="5943600" cy="950595"/>
            <wp:effectExtent l="38100" t="38100" r="38100" b="40005"/>
            <wp:docPr id="1712827357" name="Picture 1" descr="A white and grey dott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827357" name="Picture 1" descr="A white and grey dotted background"/>
                    <pic:cNvPicPr/>
                  </pic:nvPicPr>
                  <pic:blipFill>
                    <a:blip r:embed="rId8"/>
                    <a:stretch>
                      <a:fillRect/>
                    </a:stretch>
                  </pic:blipFill>
                  <pic:spPr>
                    <a:xfrm>
                      <a:off x="0" y="0"/>
                      <a:ext cx="5943600" cy="950595"/>
                    </a:xfrm>
                    <a:prstGeom prst="rect">
                      <a:avLst/>
                    </a:prstGeom>
                    <a:ln w="38100">
                      <a:solidFill>
                        <a:srgbClr val="FFC000"/>
                      </a:solidFill>
                    </a:ln>
                  </pic:spPr>
                </pic:pic>
              </a:graphicData>
            </a:graphic>
          </wp:inline>
        </w:drawing>
      </w:r>
    </w:p>
    <w:p w14:paraId="31897FAF" w14:textId="77777777" w:rsidR="00CC7908" w:rsidRPr="001D20AF" w:rsidRDefault="00CC7908" w:rsidP="005C06EB">
      <w:pPr>
        <w:spacing w:after="0"/>
        <w:rPr>
          <w:rFonts w:ascii="Arial" w:hAnsi="Arial" w:cs="Arial"/>
          <w:color w:val="auto"/>
          <w:szCs w:val="24"/>
        </w:rPr>
      </w:pPr>
    </w:p>
    <w:p w14:paraId="0B247239" w14:textId="3150D450" w:rsidR="00CC7908" w:rsidRDefault="00CC7908" w:rsidP="005C06EB">
      <w:pPr>
        <w:spacing w:after="0"/>
        <w:rPr>
          <w:rFonts w:ascii="Arial" w:hAnsi="Arial" w:cs="Arial"/>
          <w:color w:val="auto"/>
          <w:szCs w:val="24"/>
        </w:rPr>
      </w:pPr>
      <w:r w:rsidRPr="001D20AF">
        <w:rPr>
          <w:rFonts w:ascii="Arial" w:hAnsi="Arial" w:cs="Arial"/>
          <w:color w:val="auto"/>
          <w:szCs w:val="24"/>
        </w:rPr>
        <w:t>As you can see, I like my resolution large</w:t>
      </w:r>
      <w:r w:rsidR="006C3D2A" w:rsidRPr="001D20AF">
        <w:rPr>
          <w:rFonts w:ascii="Arial" w:hAnsi="Arial" w:cs="Arial"/>
          <w:color w:val="auto"/>
          <w:szCs w:val="24"/>
        </w:rPr>
        <w:t xml:space="preserve"> and some of the menus are hard to access</w:t>
      </w:r>
      <w:r w:rsidRPr="001D20AF">
        <w:rPr>
          <w:rFonts w:ascii="Arial" w:hAnsi="Arial" w:cs="Arial"/>
          <w:color w:val="auto"/>
          <w:szCs w:val="24"/>
        </w:rPr>
        <w:t xml:space="preserve">. At 125%, the recommended scale, I can catch most of the drop down tabs, but occasionally I will need to adjust this to 100% or less to get </w:t>
      </w:r>
      <w:r w:rsidR="006C3D2A" w:rsidRPr="001D20AF">
        <w:rPr>
          <w:rFonts w:ascii="Arial" w:hAnsi="Arial" w:cs="Arial"/>
          <w:color w:val="auto"/>
          <w:szCs w:val="24"/>
        </w:rPr>
        <w:t xml:space="preserve">to </w:t>
      </w:r>
      <w:r w:rsidRPr="001D20AF">
        <w:rPr>
          <w:rFonts w:ascii="Arial" w:hAnsi="Arial" w:cs="Arial"/>
          <w:color w:val="auto"/>
          <w:szCs w:val="24"/>
        </w:rPr>
        <w:t>all of them. By taking time to figure out this process on your computer, your exploration and utilization of the Website can be enhanced and flow more smoothly.</w:t>
      </w:r>
      <w:r w:rsidR="006C3D2A" w:rsidRPr="001D20AF">
        <w:rPr>
          <w:rFonts w:ascii="Arial" w:hAnsi="Arial" w:cs="Arial"/>
          <w:color w:val="auto"/>
          <w:szCs w:val="24"/>
        </w:rPr>
        <w:t xml:space="preserve"> We do not want you to miss anything on the website. So much rich information is there to help you go deeper into your relationship with God and living in the Kingdom.</w:t>
      </w:r>
    </w:p>
    <w:p w14:paraId="4D6E7354" w14:textId="77777777" w:rsidR="00104A20" w:rsidRDefault="00104A20" w:rsidP="005C06EB">
      <w:pPr>
        <w:spacing w:after="0"/>
        <w:rPr>
          <w:rFonts w:ascii="Arial" w:hAnsi="Arial" w:cs="Arial"/>
          <w:color w:val="auto"/>
          <w:szCs w:val="24"/>
        </w:rPr>
      </w:pPr>
    </w:p>
    <w:p w14:paraId="18C20BAE" w14:textId="77777777" w:rsidR="00104A20" w:rsidRDefault="00104A20" w:rsidP="005C06EB">
      <w:pPr>
        <w:spacing w:after="0"/>
        <w:rPr>
          <w:rFonts w:ascii="Arial" w:hAnsi="Arial" w:cs="Arial"/>
          <w:color w:val="auto"/>
          <w:szCs w:val="24"/>
        </w:rPr>
      </w:pPr>
      <w:r>
        <w:rPr>
          <w:rFonts w:ascii="Arial" w:hAnsi="Arial" w:cs="Arial"/>
          <w:color w:val="auto"/>
          <w:szCs w:val="24"/>
        </w:rPr>
        <w:t>On iMac systems:</w:t>
      </w:r>
    </w:p>
    <w:p w14:paraId="24580ADB" w14:textId="77777777" w:rsidR="00104A20" w:rsidRPr="00104A20" w:rsidRDefault="00104A20" w:rsidP="00104A20">
      <w:pPr>
        <w:spacing w:line="240" w:lineRule="auto"/>
        <w:rPr>
          <w:rFonts w:ascii="Arial" w:eastAsia="Times New Roman" w:hAnsi="Arial" w:cs="Arial"/>
          <w:color w:val="1F1F1F"/>
          <w:kern w:val="0"/>
          <w:szCs w:val="24"/>
          <w14:ligatures w14:val="none"/>
        </w:rPr>
      </w:pPr>
      <w:r w:rsidRPr="00104A20">
        <w:rPr>
          <w:rFonts w:ascii="Arial" w:eastAsia="Times New Roman" w:hAnsi="Arial" w:cs="Arial"/>
          <w:color w:val="1F1F1F"/>
          <w:kern w:val="0"/>
          <w:szCs w:val="24"/>
          <w14:ligatures w14:val="none"/>
        </w:rPr>
        <w:t>How do I change the text size on my Mac menu bar?</w:t>
      </w:r>
    </w:p>
    <w:p w14:paraId="60A53186" w14:textId="77777777" w:rsidR="00104A20" w:rsidRDefault="00104A20" w:rsidP="00104A20">
      <w:pPr>
        <w:spacing w:after="0" w:line="240" w:lineRule="auto"/>
        <w:rPr>
          <w:rFonts w:ascii="Arial" w:eastAsia="Times New Roman" w:hAnsi="Arial" w:cs="Arial"/>
          <w:color w:val="474747"/>
          <w:kern w:val="0"/>
          <w:szCs w:val="24"/>
          <w:lang w:val="en"/>
          <w14:ligatures w14:val="none"/>
        </w:rPr>
      </w:pPr>
      <w:r w:rsidRPr="00104A20">
        <w:rPr>
          <w:rFonts w:ascii="Arial" w:eastAsia="Times New Roman" w:hAnsi="Arial" w:cs="Arial"/>
          <w:color w:val="474747"/>
          <w:kern w:val="0"/>
          <w:szCs w:val="24"/>
          <w:lang w:val="en"/>
          <w14:ligatures w14:val="none"/>
        </w:rPr>
        <w:t>On your Mac, choose Apple menu &gt; System Settings, then click Accessibility in the sidebar. (You may need to scroll down.) Click Display on the right, go to Text, then click “Text size.” (You may need to scroll down.)</w:t>
      </w:r>
    </w:p>
    <w:p w14:paraId="0F7D150C" w14:textId="77777777" w:rsidR="00104A20" w:rsidRPr="00104A20" w:rsidRDefault="00104A20" w:rsidP="00104A20">
      <w:pPr>
        <w:spacing w:after="0" w:line="240" w:lineRule="auto"/>
        <w:rPr>
          <w:rFonts w:ascii="Arial" w:eastAsia="Times New Roman" w:hAnsi="Arial" w:cs="Arial"/>
          <w:color w:val="1F1F1F"/>
          <w:kern w:val="0"/>
          <w:szCs w:val="24"/>
          <w14:ligatures w14:val="none"/>
        </w:rPr>
      </w:pPr>
    </w:p>
    <w:p w14:paraId="5D6691ED" w14:textId="62E76B9B" w:rsidR="00104A20" w:rsidRDefault="00104A20" w:rsidP="005C06EB">
      <w:pPr>
        <w:spacing w:after="0"/>
        <w:rPr>
          <w:rFonts w:ascii="Arial" w:hAnsi="Arial" w:cs="Arial"/>
          <w:color w:val="auto"/>
          <w:szCs w:val="24"/>
        </w:rPr>
      </w:pPr>
      <w:r>
        <w:rPr>
          <w:rFonts w:ascii="Arial" w:hAnsi="Arial" w:cs="Arial"/>
          <w:color w:val="474747"/>
        </w:rPr>
        <w:t>To change your display in Windows, select Start &gt; Settings &gt; Accessibility &gt; Text size. To make only the text on your screen larger,</w:t>
      </w:r>
      <w:r>
        <w:rPr>
          <w:rStyle w:val="apple-converted-space"/>
          <w:rFonts w:ascii="Arial" w:hAnsi="Arial" w:cs="Arial"/>
          <w:color w:val="474747"/>
        </w:rPr>
        <w:t> </w:t>
      </w:r>
      <w:r>
        <w:rPr>
          <w:rFonts w:ascii="Arial" w:hAnsi="Arial" w:cs="Arial"/>
          <w:color w:val="040C28"/>
          <w:shd w:val="clear" w:color="auto" w:fill="D3E3FD"/>
        </w:rPr>
        <w:t>adjust the slider next to Text size</w:t>
      </w:r>
      <w:r>
        <w:rPr>
          <w:rFonts w:ascii="Arial" w:hAnsi="Arial" w:cs="Arial"/>
          <w:color w:val="474747"/>
        </w:rPr>
        <w:t>.</w:t>
      </w:r>
      <w:r>
        <w:rPr>
          <w:rFonts w:ascii="Arial" w:hAnsi="Arial" w:cs="Arial"/>
          <w:color w:val="auto"/>
          <w:szCs w:val="24"/>
        </w:rPr>
        <w:t xml:space="preserve"> </w:t>
      </w:r>
    </w:p>
    <w:p w14:paraId="507474E1" w14:textId="77777777" w:rsidR="00104A20" w:rsidRDefault="00104A20" w:rsidP="005C06EB">
      <w:pPr>
        <w:spacing w:after="0"/>
        <w:rPr>
          <w:rFonts w:ascii="Arial" w:hAnsi="Arial" w:cs="Arial"/>
          <w:color w:val="auto"/>
          <w:szCs w:val="24"/>
        </w:rPr>
      </w:pPr>
    </w:p>
    <w:p w14:paraId="18EB4931" w14:textId="2B1AFD81" w:rsidR="00104A20" w:rsidRPr="001D20AF" w:rsidRDefault="00104A20" w:rsidP="005C06EB">
      <w:pPr>
        <w:spacing w:after="0"/>
        <w:rPr>
          <w:rFonts w:ascii="Arial" w:hAnsi="Arial" w:cs="Arial"/>
          <w:color w:val="auto"/>
          <w:szCs w:val="24"/>
        </w:rPr>
      </w:pPr>
      <w:r>
        <w:rPr>
          <w:rFonts w:ascii="Arial" w:hAnsi="Arial" w:cs="Arial"/>
          <w:noProof/>
          <w:color w:val="auto"/>
          <w:szCs w:val="24"/>
        </w:rPr>
        <w:lastRenderedPageBreak/>
        <w:drawing>
          <wp:inline distT="0" distB="0" distL="0" distR="0" wp14:anchorId="457C0FD6" wp14:editId="39117A90">
            <wp:extent cx="3443591" cy="1406501"/>
            <wp:effectExtent l="0" t="0" r="0" b="3810"/>
            <wp:docPr id="80165303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653036" name="Picture 1" descr="A screenshot of a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9091" cy="1425085"/>
                    </a:xfrm>
                    <a:prstGeom prst="rect">
                      <a:avLst/>
                    </a:prstGeom>
                  </pic:spPr>
                </pic:pic>
              </a:graphicData>
            </a:graphic>
          </wp:inline>
        </w:drawing>
      </w:r>
    </w:p>
    <w:p w14:paraId="3BF11012" w14:textId="77777777" w:rsidR="00CC7908" w:rsidRPr="001D20AF" w:rsidRDefault="00CC7908" w:rsidP="005C06EB">
      <w:pPr>
        <w:spacing w:after="0"/>
        <w:rPr>
          <w:rFonts w:ascii="Arial" w:hAnsi="Arial" w:cs="Arial"/>
          <w:color w:val="auto"/>
          <w:szCs w:val="24"/>
        </w:rPr>
      </w:pPr>
    </w:p>
    <w:p w14:paraId="36657502" w14:textId="0EFFDF43" w:rsidR="00CC7908" w:rsidRDefault="00CC7908" w:rsidP="005C06EB">
      <w:pPr>
        <w:spacing w:after="0"/>
        <w:rPr>
          <w:rFonts w:ascii="Arial" w:hAnsi="Arial" w:cs="Arial"/>
          <w:color w:val="auto"/>
          <w:szCs w:val="24"/>
        </w:rPr>
      </w:pPr>
      <w:r w:rsidRPr="001D20AF">
        <w:rPr>
          <w:rFonts w:ascii="Arial" w:hAnsi="Arial" w:cs="Arial"/>
          <w:color w:val="auto"/>
          <w:szCs w:val="24"/>
        </w:rPr>
        <w:t xml:space="preserve">If you have issues with finding or using all of the drop down menus on the website, please reach out to your Coaches at </w:t>
      </w:r>
      <w:hyperlink r:id="rId10" w:history="1">
        <w:r w:rsidRPr="001D20AF">
          <w:rPr>
            <w:rStyle w:val="Hyperlink"/>
            <w:rFonts w:ascii="Arial" w:hAnsi="Arial" w:cs="Arial"/>
            <w:szCs w:val="24"/>
          </w:rPr>
          <w:t>twc.warriorepic@gmail.com</w:t>
        </w:r>
      </w:hyperlink>
      <w:r w:rsidRPr="001D20AF">
        <w:rPr>
          <w:rFonts w:ascii="Arial" w:hAnsi="Arial" w:cs="Arial"/>
          <w:color w:val="auto"/>
          <w:szCs w:val="24"/>
        </w:rPr>
        <w:t xml:space="preserve"> or to our Operations Team at </w:t>
      </w:r>
      <w:hyperlink r:id="rId11" w:history="1">
        <w:r w:rsidRPr="001D20AF">
          <w:rPr>
            <w:rStyle w:val="Hyperlink"/>
            <w:rFonts w:ascii="Arial" w:hAnsi="Arial" w:cs="Arial"/>
            <w:szCs w:val="24"/>
          </w:rPr>
          <w:t>twc.memberservices@gmail</w:t>
        </w:r>
      </w:hyperlink>
      <w:r w:rsidRPr="001D20AF">
        <w:rPr>
          <w:rFonts w:ascii="Arial" w:hAnsi="Arial" w:cs="Arial"/>
          <w:color w:val="auto"/>
          <w:szCs w:val="24"/>
        </w:rPr>
        <w:t>.</w:t>
      </w:r>
      <w:r w:rsidR="004561C8" w:rsidRPr="001D20AF">
        <w:rPr>
          <w:rFonts w:ascii="Arial" w:hAnsi="Arial" w:cs="Arial"/>
          <w:color w:val="auto"/>
          <w:szCs w:val="24"/>
        </w:rPr>
        <w:t xml:space="preserve">  </w:t>
      </w:r>
      <w:r w:rsidRPr="001D20AF">
        <w:rPr>
          <w:rFonts w:ascii="Arial" w:hAnsi="Arial" w:cs="Arial"/>
          <w:color w:val="auto"/>
          <w:szCs w:val="24"/>
        </w:rPr>
        <w:t xml:space="preserve">We will do our best to help you </w:t>
      </w:r>
      <w:r w:rsidR="006C3D2A" w:rsidRPr="001D20AF">
        <w:rPr>
          <w:rFonts w:ascii="Arial" w:hAnsi="Arial" w:cs="Arial"/>
          <w:color w:val="auto"/>
          <w:szCs w:val="24"/>
        </w:rPr>
        <w:t>come to a good resolution to maximize your use of The Warrior Commission website.</w:t>
      </w:r>
    </w:p>
    <w:p w14:paraId="301475F4" w14:textId="77777777" w:rsidR="00104A20" w:rsidRDefault="00104A20" w:rsidP="005C06EB">
      <w:pPr>
        <w:spacing w:after="0"/>
        <w:rPr>
          <w:rFonts w:ascii="Arial" w:hAnsi="Arial" w:cs="Arial"/>
          <w:color w:val="auto"/>
          <w:szCs w:val="24"/>
        </w:rPr>
      </w:pPr>
    </w:p>
    <w:p w14:paraId="741F943F" w14:textId="77777777" w:rsidR="00104A20" w:rsidRDefault="00104A20" w:rsidP="005C06EB">
      <w:pPr>
        <w:spacing w:after="0"/>
        <w:rPr>
          <w:rFonts w:ascii="Arial" w:hAnsi="Arial" w:cs="Arial"/>
          <w:color w:val="auto"/>
          <w:szCs w:val="24"/>
        </w:rPr>
      </w:pPr>
    </w:p>
    <w:p w14:paraId="7803168F" w14:textId="200749BB" w:rsidR="00104A20" w:rsidRPr="00104A20" w:rsidRDefault="00104A20" w:rsidP="005C06EB">
      <w:pPr>
        <w:spacing w:after="0"/>
        <w:rPr>
          <w:rFonts w:ascii="Arial" w:hAnsi="Arial" w:cs="Arial"/>
          <w:b/>
          <w:bCs/>
          <w:color w:val="auto"/>
          <w:szCs w:val="24"/>
        </w:rPr>
      </w:pPr>
      <w:r w:rsidRPr="00104A20">
        <w:rPr>
          <w:rFonts w:ascii="Arial" w:hAnsi="Arial" w:cs="Arial"/>
          <w:b/>
          <w:bCs/>
          <w:color w:val="auto"/>
          <w:szCs w:val="24"/>
        </w:rPr>
        <w:t>Fire Starters</w:t>
      </w:r>
    </w:p>
    <w:p w14:paraId="4B430C73" w14:textId="77777777" w:rsidR="00104A20" w:rsidRDefault="00104A20" w:rsidP="005C06EB">
      <w:pPr>
        <w:spacing w:after="0"/>
        <w:rPr>
          <w:rFonts w:ascii="Arial" w:hAnsi="Arial" w:cs="Arial"/>
          <w:color w:val="auto"/>
          <w:szCs w:val="24"/>
        </w:rPr>
      </w:pPr>
    </w:p>
    <w:p w14:paraId="77D8CA42" w14:textId="04F04A33" w:rsidR="00104A20" w:rsidRDefault="00104A20" w:rsidP="005C06EB">
      <w:pPr>
        <w:spacing w:after="0"/>
        <w:rPr>
          <w:rFonts w:ascii="Arial" w:hAnsi="Arial" w:cs="Arial"/>
          <w:color w:val="auto"/>
          <w:szCs w:val="24"/>
        </w:rPr>
      </w:pPr>
      <w:r>
        <w:rPr>
          <w:rFonts w:ascii="Arial" w:hAnsi="Arial" w:cs="Arial"/>
          <w:color w:val="auto"/>
          <w:szCs w:val="24"/>
        </w:rPr>
        <w:t>How are you living from the inside out (in fullness)?</w:t>
      </w:r>
    </w:p>
    <w:p w14:paraId="75FD90D0" w14:textId="3E71CA0A" w:rsidR="00104A20" w:rsidRDefault="00104A20" w:rsidP="005C06EB">
      <w:pPr>
        <w:spacing w:after="0"/>
        <w:rPr>
          <w:rFonts w:ascii="Arial" w:hAnsi="Arial" w:cs="Arial"/>
          <w:color w:val="auto"/>
          <w:szCs w:val="24"/>
        </w:rPr>
      </w:pPr>
      <w:r>
        <w:rPr>
          <w:rFonts w:ascii="Arial" w:hAnsi="Arial" w:cs="Arial"/>
          <w:color w:val="auto"/>
          <w:szCs w:val="24"/>
        </w:rPr>
        <w:t>What is God showing you in the Immersed in God’s Pool of Purity Impact Prayer?</w:t>
      </w:r>
    </w:p>
    <w:p w14:paraId="4EA63268" w14:textId="4A5CC5FC" w:rsidR="00104A20" w:rsidRDefault="00104A20" w:rsidP="005C06EB">
      <w:pPr>
        <w:spacing w:after="0"/>
        <w:rPr>
          <w:rFonts w:ascii="Arial" w:hAnsi="Arial" w:cs="Arial"/>
          <w:color w:val="auto"/>
          <w:szCs w:val="24"/>
        </w:rPr>
      </w:pPr>
      <w:r>
        <w:rPr>
          <w:rFonts w:ascii="Arial" w:hAnsi="Arial" w:cs="Arial"/>
          <w:color w:val="auto"/>
          <w:szCs w:val="24"/>
        </w:rPr>
        <w:t>What does fullness mean to you?</w:t>
      </w:r>
    </w:p>
    <w:p w14:paraId="5D2545D7" w14:textId="52D4235D" w:rsidR="00104A20" w:rsidRDefault="00104A20" w:rsidP="005C06EB">
      <w:pPr>
        <w:spacing w:after="0"/>
        <w:rPr>
          <w:rFonts w:ascii="Arial" w:hAnsi="Arial" w:cs="Arial"/>
          <w:color w:val="auto"/>
          <w:szCs w:val="24"/>
        </w:rPr>
      </w:pPr>
      <w:r>
        <w:rPr>
          <w:rFonts w:ascii="Arial" w:hAnsi="Arial" w:cs="Arial"/>
          <w:color w:val="auto"/>
          <w:szCs w:val="24"/>
        </w:rPr>
        <w:t>What does abundance in God? through you? mean to you?</w:t>
      </w:r>
    </w:p>
    <w:p w14:paraId="12519228" w14:textId="77777777" w:rsidR="00104A20" w:rsidRDefault="00104A20" w:rsidP="005C06EB">
      <w:pPr>
        <w:spacing w:after="0"/>
        <w:rPr>
          <w:rFonts w:ascii="Arial" w:hAnsi="Arial" w:cs="Arial"/>
          <w:color w:val="auto"/>
          <w:szCs w:val="24"/>
        </w:rPr>
      </w:pPr>
    </w:p>
    <w:p w14:paraId="42F3898D" w14:textId="77777777" w:rsidR="00104A20" w:rsidRDefault="00104A20" w:rsidP="005C06EB">
      <w:pPr>
        <w:spacing w:after="0"/>
        <w:rPr>
          <w:rFonts w:ascii="Arial" w:hAnsi="Arial" w:cs="Arial"/>
          <w:color w:val="auto"/>
          <w:szCs w:val="24"/>
        </w:rPr>
      </w:pPr>
    </w:p>
    <w:p w14:paraId="67CDDD17" w14:textId="2F5D8CBA" w:rsidR="00104A20" w:rsidRPr="001D20AF" w:rsidRDefault="00104A20" w:rsidP="005C06EB">
      <w:pPr>
        <w:spacing w:after="0"/>
        <w:rPr>
          <w:rFonts w:ascii="Arial" w:hAnsi="Arial" w:cs="Arial"/>
          <w:color w:val="auto"/>
          <w:szCs w:val="24"/>
        </w:rPr>
      </w:pPr>
    </w:p>
    <w:sectPr w:rsidR="00104A20" w:rsidRPr="001D20A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E7B6F" w14:textId="77777777" w:rsidR="00955874" w:rsidRDefault="00955874" w:rsidP="005C06EB">
      <w:pPr>
        <w:spacing w:after="0" w:line="240" w:lineRule="auto"/>
      </w:pPr>
      <w:r>
        <w:separator/>
      </w:r>
    </w:p>
  </w:endnote>
  <w:endnote w:type="continuationSeparator" w:id="0">
    <w:p w14:paraId="32128401" w14:textId="77777777" w:rsidR="00955874" w:rsidRDefault="00955874" w:rsidP="005C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0362909"/>
      <w:docPartObj>
        <w:docPartGallery w:val="Page Numbers (Bottom of Page)"/>
        <w:docPartUnique/>
      </w:docPartObj>
    </w:sdtPr>
    <w:sdtEndPr>
      <w:rPr>
        <w:noProof/>
      </w:rPr>
    </w:sdtEndPr>
    <w:sdtContent>
      <w:p w14:paraId="105D537E" w14:textId="538825EB" w:rsidR="004561C8" w:rsidRDefault="004561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F37D9D" w14:textId="77777777" w:rsidR="004561C8" w:rsidRDefault="00456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971A9" w14:textId="77777777" w:rsidR="00955874" w:rsidRDefault="00955874" w:rsidP="005C06EB">
      <w:pPr>
        <w:spacing w:after="0" w:line="240" w:lineRule="auto"/>
      </w:pPr>
      <w:r>
        <w:separator/>
      </w:r>
    </w:p>
  </w:footnote>
  <w:footnote w:type="continuationSeparator" w:id="0">
    <w:p w14:paraId="6CAB769F" w14:textId="77777777" w:rsidR="00955874" w:rsidRDefault="00955874" w:rsidP="005C0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067DE" w14:textId="5319A03F" w:rsidR="005C06EB" w:rsidRPr="005C06EB" w:rsidRDefault="005C06EB">
    <w:pPr>
      <w:pStyle w:val="Header"/>
      <w:rPr>
        <w:rFonts w:ascii="Arial" w:hAnsi="Arial" w:cs="Arial"/>
        <w:color w:val="auto"/>
        <w:sz w:val="28"/>
        <w:szCs w:val="28"/>
      </w:rPr>
    </w:pPr>
    <w:r w:rsidRPr="005C06EB">
      <w:rPr>
        <w:rFonts w:ascii="Arial" w:hAnsi="Arial" w:cs="Arial"/>
        <w:color w:val="auto"/>
        <w:sz w:val="28"/>
        <w:szCs w:val="28"/>
      </w:rPr>
      <w:t>April 2024</w:t>
    </w:r>
    <w:r w:rsidR="00104A20">
      <w:rPr>
        <w:rFonts w:ascii="Arial" w:hAnsi="Arial" w:cs="Arial"/>
        <w:color w:val="auto"/>
        <w:sz w:val="28"/>
        <w:szCs w:val="28"/>
      </w:rPr>
      <w:t xml:space="preserve"> </w:t>
    </w:r>
    <w:r w:rsidRPr="005C06EB">
      <w:rPr>
        <w:rFonts w:ascii="Arial" w:hAnsi="Arial" w:cs="Arial"/>
        <w:color w:val="auto"/>
        <w:sz w:val="28"/>
        <w:szCs w:val="28"/>
      </w:rPr>
      <w:t>Frontline Draft</w:t>
    </w:r>
    <w:r w:rsidRPr="005C06EB">
      <w:rPr>
        <w:rFonts w:ascii="Arial" w:hAnsi="Arial" w:cs="Arial"/>
        <w:color w:val="auto"/>
        <w:sz w:val="28"/>
        <w:szCs w:val="28"/>
      </w:rPr>
      <w:ptab w:relativeTo="margin" w:alignment="right" w:leader="none"/>
    </w:r>
    <w:r w:rsidR="00104A20">
      <w:rPr>
        <w:rFonts w:ascii="Arial" w:hAnsi="Arial" w:cs="Arial"/>
        <w:color w:val="auto"/>
        <w:sz w:val="28"/>
        <w:szCs w:val="28"/>
      </w:rPr>
      <w:t>Territory of Fullness and Abundance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F6"/>
    <w:rsid w:val="00005024"/>
    <w:rsid w:val="00035524"/>
    <w:rsid w:val="00044B0C"/>
    <w:rsid w:val="00062DE9"/>
    <w:rsid w:val="00096C7D"/>
    <w:rsid w:val="000A47CF"/>
    <w:rsid w:val="000B1A07"/>
    <w:rsid w:val="000B7BE1"/>
    <w:rsid w:val="00104A20"/>
    <w:rsid w:val="0013285D"/>
    <w:rsid w:val="00162B71"/>
    <w:rsid w:val="0017007C"/>
    <w:rsid w:val="00197024"/>
    <w:rsid w:val="001D1499"/>
    <w:rsid w:val="001D20AF"/>
    <w:rsid w:val="001E7DFB"/>
    <w:rsid w:val="002169F4"/>
    <w:rsid w:val="00243093"/>
    <w:rsid w:val="00265566"/>
    <w:rsid w:val="00295F44"/>
    <w:rsid w:val="00297B94"/>
    <w:rsid w:val="002A63E1"/>
    <w:rsid w:val="002E2D1F"/>
    <w:rsid w:val="002E3A7B"/>
    <w:rsid w:val="0031099E"/>
    <w:rsid w:val="00312642"/>
    <w:rsid w:val="00375601"/>
    <w:rsid w:val="003C2535"/>
    <w:rsid w:val="003E1821"/>
    <w:rsid w:val="003E6957"/>
    <w:rsid w:val="003F04EB"/>
    <w:rsid w:val="00420B8F"/>
    <w:rsid w:val="004225BB"/>
    <w:rsid w:val="004561C8"/>
    <w:rsid w:val="004A6692"/>
    <w:rsid w:val="004B752D"/>
    <w:rsid w:val="005338AA"/>
    <w:rsid w:val="00564A8D"/>
    <w:rsid w:val="00574F58"/>
    <w:rsid w:val="00575FE2"/>
    <w:rsid w:val="00584155"/>
    <w:rsid w:val="00593EDC"/>
    <w:rsid w:val="005B08E7"/>
    <w:rsid w:val="005C06EB"/>
    <w:rsid w:val="005C5979"/>
    <w:rsid w:val="005C6FC4"/>
    <w:rsid w:val="00644A26"/>
    <w:rsid w:val="00684431"/>
    <w:rsid w:val="006C3D2A"/>
    <w:rsid w:val="0070290C"/>
    <w:rsid w:val="00705736"/>
    <w:rsid w:val="00713BBA"/>
    <w:rsid w:val="0071490E"/>
    <w:rsid w:val="00744D88"/>
    <w:rsid w:val="00750671"/>
    <w:rsid w:val="007568EC"/>
    <w:rsid w:val="007B494E"/>
    <w:rsid w:val="007E6A5A"/>
    <w:rsid w:val="00833137"/>
    <w:rsid w:val="00882EDF"/>
    <w:rsid w:val="00890FCD"/>
    <w:rsid w:val="008A428C"/>
    <w:rsid w:val="008C0A2E"/>
    <w:rsid w:val="008C2232"/>
    <w:rsid w:val="00911F2A"/>
    <w:rsid w:val="00917FB8"/>
    <w:rsid w:val="00927F4C"/>
    <w:rsid w:val="009524B8"/>
    <w:rsid w:val="00955874"/>
    <w:rsid w:val="0099389F"/>
    <w:rsid w:val="009D707E"/>
    <w:rsid w:val="009E14BD"/>
    <w:rsid w:val="00A12FF6"/>
    <w:rsid w:val="00A2111E"/>
    <w:rsid w:val="00A72405"/>
    <w:rsid w:val="00A77B7C"/>
    <w:rsid w:val="00A8074C"/>
    <w:rsid w:val="00A82767"/>
    <w:rsid w:val="00A8461C"/>
    <w:rsid w:val="00AA5E65"/>
    <w:rsid w:val="00AB294D"/>
    <w:rsid w:val="00AB33B7"/>
    <w:rsid w:val="00AD5125"/>
    <w:rsid w:val="00AF48F5"/>
    <w:rsid w:val="00B107D5"/>
    <w:rsid w:val="00B1339C"/>
    <w:rsid w:val="00B279DA"/>
    <w:rsid w:val="00BA2E99"/>
    <w:rsid w:val="00BE1DF4"/>
    <w:rsid w:val="00C319E8"/>
    <w:rsid w:val="00C40793"/>
    <w:rsid w:val="00C53969"/>
    <w:rsid w:val="00C71EA6"/>
    <w:rsid w:val="00C7210B"/>
    <w:rsid w:val="00C777AD"/>
    <w:rsid w:val="00C86108"/>
    <w:rsid w:val="00CA3E25"/>
    <w:rsid w:val="00CA5297"/>
    <w:rsid w:val="00CC233F"/>
    <w:rsid w:val="00CC7908"/>
    <w:rsid w:val="00CD38DB"/>
    <w:rsid w:val="00D5104A"/>
    <w:rsid w:val="00D75D7F"/>
    <w:rsid w:val="00E22BF6"/>
    <w:rsid w:val="00E25A44"/>
    <w:rsid w:val="00E33CB4"/>
    <w:rsid w:val="00E72625"/>
    <w:rsid w:val="00E769B5"/>
    <w:rsid w:val="00E769C3"/>
    <w:rsid w:val="00E8722F"/>
    <w:rsid w:val="00F02058"/>
    <w:rsid w:val="00F52246"/>
    <w:rsid w:val="00F7733E"/>
    <w:rsid w:val="00F868BC"/>
    <w:rsid w:val="00F91A31"/>
    <w:rsid w:val="00F97065"/>
    <w:rsid w:val="00FA013A"/>
    <w:rsid w:val="00FB60DC"/>
    <w:rsid w:val="00FE0DE5"/>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E8D2"/>
  <w15:chartTrackingRefBased/>
  <w15:docId w15:val="{9EC348B6-8FB5-415D-8DDD-C5664ABD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color w:val="7030A0"/>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FF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12FF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12FF6"/>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12FF6"/>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12FF6"/>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A12FF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12FF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12FF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12FF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FF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12F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12FF6"/>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12FF6"/>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A12FF6"/>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A12FF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12FF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12FF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12FF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12FF6"/>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12FF6"/>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A12FF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2FF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12FF6"/>
    <w:pPr>
      <w:spacing w:before="160"/>
      <w:jc w:val="center"/>
    </w:pPr>
    <w:rPr>
      <w:i/>
      <w:iCs/>
      <w:color w:val="404040" w:themeColor="text1" w:themeTint="BF"/>
    </w:rPr>
  </w:style>
  <w:style w:type="character" w:customStyle="1" w:styleId="QuoteChar">
    <w:name w:val="Quote Char"/>
    <w:basedOn w:val="DefaultParagraphFont"/>
    <w:link w:val="Quote"/>
    <w:uiPriority w:val="29"/>
    <w:rsid w:val="00A12FF6"/>
    <w:rPr>
      <w:i/>
      <w:iCs/>
      <w:color w:val="404040" w:themeColor="text1" w:themeTint="BF"/>
    </w:rPr>
  </w:style>
  <w:style w:type="paragraph" w:styleId="ListParagraph">
    <w:name w:val="List Paragraph"/>
    <w:basedOn w:val="Normal"/>
    <w:uiPriority w:val="34"/>
    <w:qFormat/>
    <w:rsid w:val="00A12FF6"/>
    <w:pPr>
      <w:ind w:left="720"/>
      <w:contextualSpacing/>
    </w:pPr>
  </w:style>
  <w:style w:type="character" w:styleId="IntenseEmphasis">
    <w:name w:val="Intense Emphasis"/>
    <w:basedOn w:val="DefaultParagraphFont"/>
    <w:uiPriority w:val="21"/>
    <w:qFormat/>
    <w:rsid w:val="00A12FF6"/>
    <w:rPr>
      <w:i/>
      <w:iCs/>
      <w:color w:val="2F5496" w:themeColor="accent1" w:themeShade="BF"/>
    </w:rPr>
  </w:style>
  <w:style w:type="paragraph" w:styleId="IntenseQuote">
    <w:name w:val="Intense Quote"/>
    <w:basedOn w:val="Normal"/>
    <w:next w:val="Normal"/>
    <w:link w:val="IntenseQuoteChar"/>
    <w:uiPriority w:val="30"/>
    <w:qFormat/>
    <w:rsid w:val="00A12FF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12FF6"/>
    <w:rPr>
      <w:i/>
      <w:iCs/>
      <w:color w:val="2F5496" w:themeColor="accent1" w:themeShade="BF"/>
    </w:rPr>
  </w:style>
  <w:style w:type="character" w:styleId="IntenseReference">
    <w:name w:val="Intense Reference"/>
    <w:basedOn w:val="DefaultParagraphFont"/>
    <w:uiPriority w:val="32"/>
    <w:qFormat/>
    <w:rsid w:val="00A12FF6"/>
    <w:rPr>
      <w:b/>
      <w:bCs/>
      <w:smallCaps/>
      <w:color w:val="2F5496" w:themeColor="accent1" w:themeShade="BF"/>
      <w:spacing w:val="5"/>
    </w:rPr>
  </w:style>
  <w:style w:type="paragraph" w:styleId="Header">
    <w:name w:val="header"/>
    <w:basedOn w:val="Normal"/>
    <w:link w:val="HeaderChar"/>
    <w:uiPriority w:val="99"/>
    <w:unhideWhenUsed/>
    <w:rsid w:val="005C0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6EB"/>
  </w:style>
  <w:style w:type="paragraph" w:styleId="Footer">
    <w:name w:val="footer"/>
    <w:basedOn w:val="Normal"/>
    <w:link w:val="FooterChar"/>
    <w:uiPriority w:val="99"/>
    <w:unhideWhenUsed/>
    <w:rsid w:val="005C0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6EB"/>
  </w:style>
  <w:style w:type="character" w:styleId="Hyperlink">
    <w:name w:val="Hyperlink"/>
    <w:basedOn w:val="DefaultParagraphFont"/>
    <w:uiPriority w:val="99"/>
    <w:unhideWhenUsed/>
    <w:rsid w:val="00713BBA"/>
    <w:rPr>
      <w:color w:val="0563C1" w:themeColor="hyperlink"/>
      <w:u w:val="single"/>
    </w:rPr>
  </w:style>
  <w:style w:type="character" w:styleId="UnresolvedMention">
    <w:name w:val="Unresolved Mention"/>
    <w:basedOn w:val="DefaultParagraphFont"/>
    <w:uiPriority w:val="99"/>
    <w:semiHidden/>
    <w:unhideWhenUsed/>
    <w:rsid w:val="00713BBA"/>
    <w:rPr>
      <w:color w:val="605E5C"/>
      <w:shd w:val="clear" w:color="auto" w:fill="E1DFDD"/>
    </w:rPr>
  </w:style>
  <w:style w:type="character" w:customStyle="1" w:styleId="cskcde">
    <w:name w:val="cskcde"/>
    <w:basedOn w:val="DefaultParagraphFont"/>
    <w:rsid w:val="00104A20"/>
  </w:style>
  <w:style w:type="character" w:customStyle="1" w:styleId="hgkelc">
    <w:name w:val="hgkelc"/>
    <w:basedOn w:val="DefaultParagraphFont"/>
    <w:rsid w:val="00104A20"/>
  </w:style>
  <w:style w:type="character" w:customStyle="1" w:styleId="apple-converted-space">
    <w:name w:val="apple-converted-space"/>
    <w:basedOn w:val="DefaultParagraphFont"/>
    <w:rsid w:val="0010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6901217">
      <w:bodyDiv w:val="1"/>
      <w:marLeft w:val="0"/>
      <w:marRight w:val="0"/>
      <w:marTop w:val="0"/>
      <w:marBottom w:val="0"/>
      <w:divBdr>
        <w:top w:val="none" w:sz="0" w:space="0" w:color="auto"/>
        <w:left w:val="none" w:sz="0" w:space="0" w:color="auto"/>
        <w:bottom w:val="none" w:sz="0" w:space="0" w:color="auto"/>
        <w:right w:val="none" w:sz="0" w:space="0" w:color="auto"/>
      </w:divBdr>
      <w:divsChild>
        <w:div w:id="148250527">
          <w:marLeft w:val="0"/>
          <w:marRight w:val="0"/>
          <w:marTop w:val="0"/>
          <w:marBottom w:val="0"/>
          <w:divBdr>
            <w:top w:val="none" w:sz="0" w:space="0" w:color="auto"/>
            <w:left w:val="none" w:sz="0" w:space="0" w:color="auto"/>
            <w:bottom w:val="none" w:sz="0" w:space="0" w:color="auto"/>
            <w:right w:val="none" w:sz="0" w:space="0" w:color="auto"/>
          </w:divBdr>
          <w:divsChild>
            <w:div w:id="1648435176">
              <w:marLeft w:val="0"/>
              <w:marRight w:val="0"/>
              <w:marTop w:val="0"/>
              <w:marBottom w:val="0"/>
              <w:divBdr>
                <w:top w:val="none" w:sz="0" w:space="0" w:color="auto"/>
                <w:left w:val="none" w:sz="0" w:space="0" w:color="auto"/>
                <w:bottom w:val="none" w:sz="0" w:space="0" w:color="auto"/>
                <w:right w:val="none" w:sz="0" w:space="0" w:color="auto"/>
              </w:divBdr>
              <w:divsChild>
                <w:div w:id="5212020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91283570">
          <w:marLeft w:val="0"/>
          <w:marRight w:val="0"/>
          <w:marTop w:val="0"/>
          <w:marBottom w:val="0"/>
          <w:divBdr>
            <w:top w:val="none" w:sz="0" w:space="0" w:color="auto"/>
            <w:left w:val="none" w:sz="0" w:space="0" w:color="auto"/>
            <w:bottom w:val="none" w:sz="0" w:space="0" w:color="auto"/>
            <w:right w:val="none" w:sz="0" w:space="0" w:color="auto"/>
          </w:divBdr>
          <w:divsChild>
            <w:div w:id="1636253726">
              <w:marLeft w:val="0"/>
              <w:marRight w:val="0"/>
              <w:marTop w:val="0"/>
              <w:marBottom w:val="0"/>
              <w:divBdr>
                <w:top w:val="none" w:sz="0" w:space="0" w:color="auto"/>
                <w:left w:val="none" w:sz="0" w:space="0" w:color="auto"/>
                <w:bottom w:val="none" w:sz="0" w:space="0" w:color="auto"/>
                <w:right w:val="none" w:sz="0" w:space="0" w:color="auto"/>
              </w:divBdr>
              <w:divsChild>
                <w:div w:id="1481113963">
                  <w:marLeft w:val="0"/>
                  <w:marRight w:val="0"/>
                  <w:marTop w:val="0"/>
                  <w:marBottom w:val="0"/>
                  <w:divBdr>
                    <w:top w:val="none" w:sz="0" w:space="0" w:color="auto"/>
                    <w:left w:val="none" w:sz="0" w:space="0" w:color="auto"/>
                    <w:bottom w:val="none" w:sz="0" w:space="0" w:color="auto"/>
                    <w:right w:val="none" w:sz="0" w:space="0" w:color="auto"/>
                  </w:divBdr>
                  <w:divsChild>
                    <w:div w:id="401872206">
                      <w:marLeft w:val="0"/>
                      <w:marRight w:val="0"/>
                      <w:marTop w:val="0"/>
                      <w:marBottom w:val="0"/>
                      <w:divBdr>
                        <w:top w:val="none" w:sz="0" w:space="0" w:color="auto"/>
                        <w:left w:val="none" w:sz="0" w:space="0" w:color="auto"/>
                        <w:bottom w:val="none" w:sz="0" w:space="0" w:color="auto"/>
                        <w:right w:val="none" w:sz="0" w:space="0" w:color="auto"/>
                      </w:divBdr>
                      <w:divsChild>
                        <w:div w:id="2063938287">
                          <w:marLeft w:val="0"/>
                          <w:marRight w:val="0"/>
                          <w:marTop w:val="0"/>
                          <w:marBottom w:val="0"/>
                          <w:divBdr>
                            <w:top w:val="none" w:sz="0" w:space="0" w:color="auto"/>
                            <w:left w:val="none" w:sz="0" w:space="0" w:color="auto"/>
                            <w:bottom w:val="none" w:sz="0" w:space="0" w:color="auto"/>
                            <w:right w:val="none" w:sz="0" w:space="0" w:color="auto"/>
                          </w:divBdr>
                          <w:divsChild>
                            <w:div w:id="3994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wc.warriorepic@g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warriorcommission.com/leadership/dynamic-kingdom-interchange" TargetMode="External"/><Relationship Id="rId11" Type="http://schemas.openxmlformats.org/officeDocument/2006/relationships/hyperlink" Target="mailto:twc.memberservices@gmai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wc.warriorepic@gmail.com"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Mohr</dc:creator>
  <cp:keywords/>
  <dc:description/>
  <cp:lastModifiedBy>Natalie Timmerman</cp:lastModifiedBy>
  <cp:revision>2</cp:revision>
  <cp:lastPrinted>2024-03-23T23:37:00Z</cp:lastPrinted>
  <dcterms:created xsi:type="dcterms:W3CDTF">2024-04-11T14:59:00Z</dcterms:created>
  <dcterms:modified xsi:type="dcterms:W3CDTF">2024-04-11T14:59:00Z</dcterms:modified>
</cp:coreProperties>
</file>